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5A11" w14:textId="77777777" w:rsidR="00A6509E" w:rsidRPr="00E34A38" w:rsidRDefault="00A6509E" w:rsidP="00D05A7A">
      <w:pPr>
        <w:pStyle w:val="Intestazione"/>
        <w:tabs>
          <w:tab w:val="clear" w:pos="4819"/>
          <w:tab w:val="clear" w:pos="9638"/>
        </w:tabs>
        <w:rPr>
          <w:lang w:val="en-GB"/>
        </w:rPr>
      </w:pPr>
    </w:p>
    <w:p w14:paraId="6DDD35F9" w14:textId="77777777" w:rsidR="006375CD" w:rsidRDefault="006375CD" w:rsidP="006375CD">
      <w:pPr>
        <w:pStyle w:val="Intestazione"/>
        <w:tabs>
          <w:tab w:val="clear" w:pos="4819"/>
          <w:tab w:val="clear" w:pos="9638"/>
        </w:tabs>
        <w:jc w:val="center"/>
        <w:rPr>
          <w:lang w:val="en-GB"/>
        </w:rPr>
      </w:pPr>
      <w:r>
        <w:rPr>
          <w:highlight w:val="yellow"/>
          <w:lang w:val="en-GB"/>
        </w:rPr>
        <w:t xml:space="preserve">Times New Roman font style; Paper format 12.5 x </w:t>
      </w:r>
      <w:smartTag w:uri="urn:schemas-microsoft-com:office:smarttags" w:element="metricconverter">
        <w:smartTagPr>
          <w:attr w:name="ProductID" w:val="19.5 cm"/>
        </w:smartTagPr>
        <w:r>
          <w:rPr>
            <w:highlight w:val="yellow"/>
            <w:lang w:val="en-GB"/>
          </w:rPr>
          <w:t>19.5 cm</w:t>
        </w:r>
      </w:smartTag>
      <w:r>
        <w:rPr>
          <w:highlight w:val="yellow"/>
          <w:lang w:val="en-GB"/>
        </w:rPr>
        <w:t>. + header</w:t>
      </w:r>
    </w:p>
    <w:p w14:paraId="5A6C88D1" w14:textId="77777777" w:rsidR="006375CD" w:rsidRDefault="006375CD" w:rsidP="006375CD">
      <w:pPr>
        <w:jc w:val="center"/>
        <w:rPr>
          <w:lang w:val="en-GB"/>
        </w:rPr>
      </w:pPr>
    </w:p>
    <w:p w14:paraId="10C9A168" w14:textId="77777777" w:rsidR="006375CD" w:rsidRDefault="006375CD" w:rsidP="006375CD">
      <w:pPr>
        <w:jc w:val="center"/>
        <w:rPr>
          <w:lang w:val="en-GB"/>
        </w:rPr>
      </w:pPr>
    </w:p>
    <w:p w14:paraId="2241C057" w14:textId="77777777" w:rsidR="006375CD" w:rsidRDefault="006375CD" w:rsidP="006375CD">
      <w:pPr>
        <w:jc w:val="center"/>
        <w:rPr>
          <w:lang w:val="en-GB"/>
        </w:rPr>
      </w:pPr>
    </w:p>
    <w:p w14:paraId="4F7C8DDD" w14:textId="77777777" w:rsidR="006375CD" w:rsidRDefault="006375CD" w:rsidP="006375CD">
      <w:pPr>
        <w:pStyle w:val="Titolo2"/>
        <w:rPr>
          <w:b w:val="0"/>
          <w:bCs w:val="0"/>
          <w:sz w:val="21"/>
          <w:lang w:val="en-GB"/>
        </w:rPr>
      </w:pPr>
      <w:r>
        <w:rPr>
          <w:b w:val="0"/>
          <w:bCs w:val="0"/>
          <w:sz w:val="21"/>
          <w:lang w:val="en-GB"/>
        </w:rPr>
        <w:t>ARTICLE TITLE (</w:t>
      </w:r>
      <w:r>
        <w:rPr>
          <w:b w:val="0"/>
          <w:bCs w:val="0"/>
          <w:sz w:val="21"/>
          <w:highlight w:val="yellow"/>
          <w:lang w:val="en-GB"/>
        </w:rPr>
        <w:t>UPPERCASE; 10</w:t>
      </w:r>
      <w:r>
        <w:rPr>
          <w:b w:val="0"/>
          <w:bCs w:val="0"/>
          <w:sz w:val="21"/>
          <w:szCs w:val="21"/>
          <w:highlight w:val="yellow"/>
          <w:lang w:val="en-GB"/>
        </w:rPr>
        <w:t xml:space="preserve">.5 </w:t>
      </w:r>
      <w:r>
        <w:rPr>
          <w:b w:val="0"/>
          <w:sz w:val="21"/>
          <w:szCs w:val="21"/>
          <w:highlight w:val="yellow"/>
          <w:lang w:val="en-GB"/>
        </w:rPr>
        <w:t>point font size</w:t>
      </w:r>
      <w:r>
        <w:rPr>
          <w:b w:val="0"/>
          <w:bCs w:val="0"/>
          <w:sz w:val="21"/>
          <w:lang w:val="en-GB"/>
        </w:rPr>
        <w:t>)</w:t>
      </w:r>
    </w:p>
    <w:p w14:paraId="785B4354" w14:textId="77777777" w:rsidR="006375CD" w:rsidRDefault="006375CD" w:rsidP="006375CD">
      <w:pPr>
        <w:jc w:val="center"/>
        <w:rPr>
          <w:b/>
          <w:bCs/>
          <w:lang w:val="en-GB"/>
        </w:rPr>
      </w:pPr>
    </w:p>
    <w:p w14:paraId="6032EADE" w14:textId="77777777" w:rsidR="006375CD" w:rsidRDefault="006375CD" w:rsidP="006375CD">
      <w:pPr>
        <w:pStyle w:val="Titolo3"/>
        <w:jc w:val="center"/>
        <w:rPr>
          <w:b w:val="0"/>
          <w:bCs w:val="0"/>
          <w:sz w:val="21"/>
          <w:lang w:val="en-GB"/>
        </w:rPr>
      </w:pPr>
      <w:r>
        <w:rPr>
          <w:b w:val="0"/>
          <w:bCs w:val="0"/>
          <w:sz w:val="21"/>
          <w:lang w:val="en-GB"/>
        </w:rPr>
        <w:t>First Author Name</w:t>
      </w:r>
      <w:r>
        <w:rPr>
          <w:rStyle w:val="Rimandonotaapidipagina"/>
          <w:b w:val="0"/>
          <w:bCs w:val="0"/>
          <w:sz w:val="21"/>
          <w:lang w:val="en-GB"/>
        </w:rPr>
        <w:footnoteReference w:customMarkFollows="1" w:id="1"/>
        <w:t>1</w:t>
      </w:r>
      <w:r>
        <w:rPr>
          <w:b w:val="0"/>
          <w:bCs w:val="0"/>
          <w:sz w:val="21"/>
          <w:lang w:val="en-GB"/>
        </w:rPr>
        <w:t xml:space="preserve"> (</w:t>
      </w:r>
      <w:r>
        <w:rPr>
          <w:b w:val="0"/>
          <w:bCs w:val="0"/>
          <w:sz w:val="21"/>
          <w:highlight w:val="yellow"/>
          <w:lang w:val="en-GB"/>
        </w:rPr>
        <w:t xml:space="preserve">10.5 </w:t>
      </w:r>
      <w:r>
        <w:rPr>
          <w:b w:val="0"/>
          <w:sz w:val="21"/>
          <w:szCs w:val="21"/>
          <w:highlight w:val="yellow"/>
          <w:lang w:val="en-GB"/>
        </w:rPr>
        <w:t>point font size</w:t>
      </w:r>
      <w:r>
        <w:rPr>
          <w:b w:val="0"/>
          <w:bCs w:val="0"/>
          <w:sz w:val="21"/>
          <w:lang w:val="en-GB"/>
        </w:rPr>
        <w:t>)</w:t>
      </w:r>
    </w:p>
    <w:p w14:paraId="1C694282" w14:textId="77777777" w:rsidR="006375CD" w:rsidRDefault="006375CD" w:rsidP="006375CD">
      <w:pPr>
        <w:pStyle w:val="Titolo3"/>
        <w:jc w:val="center"/>
        <w:rPr>
          <w:b w:val="0"/>
          <w:bCs w:val="0"/>
          <w:sz w:val="21"/>
          <w:lang w:val="en-GB"/>
        </w:rPr>
      </w:pPr>
      <w:r>
        <w:rPr>
          <w:b w:val="0"/>
          <w:bCs w:val="0"/>
          <w:sz w:val="21"/>
          <w:lang w:val="en-GB"/>
        </w:rPr>
        <w:t>Second Author Name</w:t>
      </w:r>
      <w:r>
        <w:rPr>
          <w:rStyle w:val="Rimandonotaapidipagina"/>
          <w:b w:val="0"/>
          <w:bCs w:val="0"/>
          <w:sz w:val="21"/>
          <w:lang w:val="en-GB"/>
        </w:rPr>
        <w:footnoteReference w:customMarkFollows="1" w:id="2"/>
        <w:t>2</w:t>
      </w:r>
      <w:r>
        <w:rPr>
          <w:b w:val="0"/>
          <w:bCs w:val="0"/>
          <w:sz w:val="21"/>
          <w:lang w:val="en-GB"/>
        </w:rPr>
        <w:t xml:space="preserve"> (</w:t>
      </w:r>
      <w:r>
        <w:rPr>
          <w:b w:val="0"/>
          <w:bCs w:val="0"/>
          <w:sz w:val="21"/>
          <w:highlight w:val="yellow"/>
          <w:lang w:val="en-GB"/>
        </w:rPr>
        <w:t xml:space="preserve">10.5 </w:t>
      </w:r>
      <w:r>
        <w:rPr>
          <w:b w:val="0"/>
          <w:sz w:val="21"/>
          <w:szCs w:val="21"/>
          <w:highlight w:val="yellow"/>
          <w:lang w:val="en-GB"/>
        </w:rPr>
        <w:t>point font size</w:t>
      </w:r>
      <w:r>
        <w:rPr>
          <w:b w:val="0"/>
          <w:bCs w:val="0"/>
          <w:sz w:val="21"/>
          <w:lang w:val="en-GB"/>
        </w:rPr>
        <w:t>)</w:t>
      </w:r>
    </w:p>
    <w:p w14:paraId="0D29325F" w14:textId="77777777" w:rsidR="006375CD" w:rsidRDefault="006375CD" w:rsidP="006375CD">
      <w:pPr>
        <w:jc w:val="center"/>
        <w:rPr>
          <w:lang w:val="en-GB"/>
        </w:rPr>
      </w:pPr>
    </w:p>
    <w:p w14:paraId="007E2262" w14:textId="77777777" w:rsidR="006375CD" w:rsidRDefault="006375CD" w:rsidP="006375CD">
      <w:pPr>
        <w:jc w:val="center"/>
        <w:rPr>
          <w:lang w:val="en-GB"/>
        </w:rPr>
      </w:pPr>
    </w:p>
    <w:p w14:paraId="01F9C21A" w14:textId="77777777" w:rsidR="006375CD" w:rsidRDefault="006375CD" w:rsidP="006375CD">
      <w:pPr>
        <w:jc w:val="right"/>
        <w:rPr>
          <w:smallCaps/>
          <w:sz w:val="17"/>
          <w:szCs w:val="20"/>
          <w:lang w:val="en-GB"/>
        </w:rPr>
      </w:pPr>
      <w:r>
        <w:rPr>
          <w:smallCaps/>
          <w:sz w:val="17"/>
          <w:szCs w:val="20"/>
          <w:lang w:val="en-GB"/>
        </w:rPr>
        <w:t>SUMMARY (</w:t>
      </w:r>
      <w:r>
        <w:rPr>
          <w:bCs/>
          <w:sz w:val="17"/>
          <w:szCs w:val="17"/>
          <w:highlight w:val="yellow"/>
          <w:lang w:val="en-GB"/>
        </w:rPr>
        <w:t>UPPERCASE TITLE;</w:t>
      </w:r>
      <w:r>
        <w:rPr>
          <w:smallCaps/>
          <w:sz w:val="17"/>
          <w:szCs w:val="20"/>
          <w:highlight w:val="yellow"/>
          <w:lang w:val="en-GB"/>
        </w:rPr>
        <w:t xml:space="preserve"> 8.5</w:t>
      </w:r>
      <w:r>
        <w:rPr>
          <w:b/>
          <w:sz w:val="21"/>
          <w:szCs w:val="21"/>
          <w:highlight w:val="yellow"/>
          <w:lang w:val="en-GB"/>
        </w:rPr>
        <w:t xml:space="preserve"> </w:t>
      </w:r>
      <w:r>
        <w:rPr>
          <w:sz w:val="17"/>
          <w:szCs w:val="17"/>
          <w:highlight w:val="yellow"/>
          <w:lang w:val="en-GB"/>
        </w:rPr>
        <w:t>point font size</w:t>
      </w:r>
      <w:r>
        <w:rPr>
          <w:smallCaps/>
          <w:sz w:val="17"/>
          <w:szCs w:val="20"/>
          <w:lang w:val="en-GB"/>
        </w:rPr>
        <w:t>)</w:t>
      </w:r>
    </w:p>
    <w:p w14:paraId="65981146" w14:textId="77777777" w:rsidR="006375CD" w:rsidRDefault="006375CD" w:rsidP="006375CD">
      <w:pPr>
        <w:jc w:val="right"/>
        <w:rPr>
          <w:smallCaps/>
          <w:sz w:val="17"/>
          <w:szCs w:val="20"/>
          <w:lang w:val="en-GB"/>
        </w:rPr>
      </w:pPr>
    </w:p>
    <w:p w14:paraId="15DB87C1" w14:textId="77777777" w:rsidR="006375CD" w:rsidRDefault="006375CD" w:rsidP="006375CD">
      <w:pPr>
        <w:pStyle w:val="Corpodeltesto2"/>
        <w:rPr>
          <w:lang w:val="en-GB"/>
        </w:rPr>
      </w:pPr>
      <w:r>
        <w:rPr>
          <w:highlight w:val="yellow"/>
          <w:lang w:val="en-GB"/>
        </w:rPr>
        <w:t>(9 point font size, italics; 10/12 rows)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aaaaaaaaaaaaaaa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aa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aa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aaaaaa</w:t>
      </w:r>
      <w:proofErr w:type="spellEnd"/>
      <w:r>
        <w:rPr>
          <w:lang w:val="en-GB"/>
        </w:rPr>
        <w:t>.</w:t>
      </w:r>
    </w:p>
    <w:p w14:paraId="21F3AFC3" w14:textId="77777777" w:rsidR="006375CD" w:rsidRDefault="006375CD" w:rsidP="006375CD">
      <w:pPr>
        <w:jc w:val="both"/>
        <w:rPr>
          <w:b/>
          <w:bCs/>
          <w:i/>
          <w:iCs/>
          <w:sz w:val="18"/>
          <w:szCs w:val="20"/>
          <w:lang w:val="en-GB"/>
        </w:rPr>
      </w:pPr>
    </w:p>
    <w:p w14:paraId="1CAA8B9B" w14:textId="77777777" w:rsidR="006375CD" w:rsidRDefault="006375CD" w:rsidP="006375CD">
      <w:pPr>
        <w:jc w:val="both"/>
        <w:rPr>
          <w:i/>
          <w:iCs/>
          <w:sz w:val="18"/>
          <w:szCs w:val="20"/>
          <w:lang w:val="en-GB"/>
        </w:rPr>
      </w:pPr>
      <w:r>
        <w:rPr>
          <w:b/>
          <w:bCs/>
          <w:i/>
          <w:iCs/>
          <w:sz w:val="18"/>
          <w:szCs w:val="20"/>
          <w:lang w:val="en-GB"/>
        </w:rPr>
        <w:t>Keywords:</w:t>
      </w:r>
      <w:r>
        <w:rPr>
          <w:bCs/>
          <w:i/>
          <w:iCs/>
          <w:sz w:val="18"/>
          <w:szCs w:val="20"/>
          <w:lang w:val="en-GB"/>
        </w:rPr>
        <w:t xml:space="preserve"> </w:t>
      </w:r>
      <w:proofErr w:type="spellStart"/>
      <w:r>
        <w:rPr>
          <w:bCs/>
          <w:i/>
          <w:iCs/>
          <w:sz w:val="18"/>
          <w:szCs w:val="20"/>
          <w:lang w:val="en-GB"/>
        </w:rPr>
        <w:t>gggg</w:t>
      </w:r>
      <w:proofErr w:type="spellEnd"/>
      <w:r>
        <w:rPr>
          <w:bCs/>
          <w:i/>
          <w:iCs/>
          <w:sz w:val="18"/>
          <w:szCs w:val="20"/>
          <w:lang w:val="en-GB"/>
        </w:rPr>
        <w:t xml:space="preserve">, </w:t>
      </w:r>
      <w:proofErr w:type="spellStart"/>
      <w:r>
        <w:rPr>
          <w:bCs/>
          <w:i/>
          <w:iCs/>
          <w:sz w:val="18"/>
          <w:szCs w:val="20"/>
          <w:lang w:val="en-GB"/>
        </w:rPr>
        <w:t>fffffff</w:t>
      </w:r>
      <w:proofErr w:type="spellEnd"/>
      <w:r>
        <w:rPr>
          <w:bCs/>
          <w:i/>
          <w:iCs/>
          <w:sz w:val="18"/>
          <w:szCs w:val="20"/>
          <w:lang w:val="en-GB"/>
        </w:rPr>
        <w:t xml:space="preserve">, </w:t>
      </w:r>
      <w:proofErr w:type="spellStart"/>
      <w:r>
        <w:rPr>
          <w:bCs/>
          <w:i/>
          <w:iCs/>
          <w:sz w:val="18"/>
          <w:szCs w:val="20"/>
          <w:lang w:val="en-GB"/>
        </w:rPr>
        <w:t>hhhhhhh</w:t>
      </w:r>
      <w:proofErr w:type="spellEnd"/>
      <w:r>
        <w:rPr>
          <w:bCs/>
          <w:i/>
          <w:iCs/>
          <w:sz w:val="18"/>
          <w:szCs w:val="18"/>
          <w:lang w:val="en-GB"/>
        </w:rPr>
        <w:t xml:space="preserve">, </w:t>
      </w:r>
      <w:r>
        <w:rPr>
          <w:bCs/>
          <w:i/>
          <w:iCs/>
          <w:sz w:val="18"/>
          <w:szCs w:val="18"/>
          <w:highlight w:val="yellow"/>
          <w:lang w:val="en-GB"/>
        </w:rPr>
        <w:t>-</w:t>
      </w:r>
      <w:r>
        <w:rPr>
          <w:i/>
          <w:iCs/>
          <w:sz w:val="18"/>
          <w:szCs w:val="18"/>
          <w:highlight w:val="yellow"/>
          <w:lang w:val="en-GB"/>
        </w:rPr>
        <w:t xml:space="preserve"> </w:t>
      </w:r>
      <w:r>
        <w:rPr>
          <w:i/>
          <w:sz w:val="18"/>
          <w:szCs w:val="18"/>
          <w:highlight w:val="yellow"/>
          <w:lang w:val="en-GB"/>
        </w:rPr>
        <w:t>three to five key words or phrases separated by comma</w:t>
      </w:r>
    </w:p>
    <w:p w14:paraId="55BA82E3" w14:textId="77777777" w:rsidR="006375CD" w:rsidRDefault="006375CD" w:rsidP="006375CD">
      <w:pPr>
        <w:jc w:val="both"/>
        <w:rPr>
          <w:b/>
          <w:bCs/>
          <w:lang w:val="en-GB"/>
        </w:rPr>
      </w:pPr>
    </w:p>
    <w:p w14:paraId="6F3C268A" w14:textId="77777777" w:rsidR="006375CD" w:rsidRDefault="006375CD" w:rsidP="006375CD">
      <w:pPr>
        <w:jc w:val="both"/>
        <w:rPr>
          <w:b/>
          <w:bCs/>
          <w:lang w:val="en-GB"/>
        </w:rPr>
      </w:pPr>
    </w:p>
    <w:p w14:paraId="719F616F" w14:textId="77777777" w:rsidR="006375CD" w:rsidRDefault="006375CD" w:rsidP="006375CD">
      <w:pPr>
        <w:spacing w:line="240" w:lineRule="atLeast"/>
        <w:jc w:val="right"/>
        <w:rPr>
          <w:smallCaps/>
          <w:sz w:val="17"/>
          <w:szCs w:val="22"/>
          <w:lang w:val="en-GB"/>
        </w:rPr>
      </w:pPr>
      <w:r>
        <w:rPr>
          <w:smallCaps/>
          <w:sz w:val="17"/>
          <w:szCs w:val="22"/>
          <w:lang w:val="en-GB"/>
        </w:rPr>
        <w:t>1. INTRODUCTION</w:t>
      </w:r>
      <w:r>
        <w:rPr>
          <w:smallCaps/>
          <w:sz w:val="17"/>
          <w:szCs w:val="20"/>
          <w:highlight w:val="yellow"/>
          <w:lang w:val="en-GB"/>
        </w:rPr>
        <w:t xml:space="preserve"> (</w:t>
      </w:r>
      <w:r>
        <w:rPr>
          <w:bCs/>
          <w:sz w:val="17"/>
          <w:szCs w:val="17"/>
          <w:highlight w:val="yellow"/>
          <w:lang w:val="en-GB"/>
        </w:rPr>
        <w:t>UPPERCASE TITLE;</w:t>
      </w:r>
      <w:r>
        <w:rPr>
          <w:smallCaps/>
          <w:sz w:val="17"/>
          <w:szCs w:val="20"/>
          <w:highlight w:val="yellow"/>
          <w:lang w:val="en-GB"/>
        </w:rPr>
        <w:t xml:space="preserve"> 8.5</w:t>
      </w:r>
      <w:r>
        <w:rPr>
          <w:b/>
          <w:sz w:val="21"/>
          <w:szCs w:val="21"/>
          <w:highlight w:val="yellow"/>
          <w:lang w:val="en-GB"/>
        </w:rPr>
        <w:t xml:space="preserve"> </w:t>
      </w:r>
      <w:r>
        <w:rPr>
          <w:sz w:val="17"/>
          <w:szCs w:val="17"/>
          <w:highlight w:val="yellow"/>
          <w:lang w:val="en-GB"/>
        </w:rPr>
        <w:t>point font size</w:t>
      </w:r>
      <w:r>
        <w:rPr>
          <w:smallCaps/>
          <w:sz w:val="17"/>
          <w:szCs w:val="20"/>
          <w:lang w:val="en-GB"/>
        </w:rPr>
        <w:t>)</w:t>
      </w:r>
    </w:p>
    <w:p w14:paraId="0A69CF58" w14:textId="77777777" w:rsidR="006375CD" w:rsidRDefault="006375CD" w:rsidP="006375CD">
      <w:pPr>
        <w:spacing w:line="240" w:lineRule="atLeast"/>
        <w:jc w:val="both"/>
        <w:rPr>
          <w:b/>
          <w:bCs/>
          <w:sz w:val="22"/>
          <w:szCs w:val="22"/>
          <w:lang w:val="en-GB"/>
        </w:rPr>
      </w:pPr>
    </w:p>
    <w:p w14:paraId="18442BBA" w14:textId="77777777" w:rsidR="006375CD" w:rsidRDefault="006375CD" w:rsidP="006375CD">
      <w:pPr>
        <w:pStyle w:val="Corpotesto"/>
        <w:rPr>
          <w:sz w:val="21"/>
          <w:lang w:val="en-GB"/>
        </w:rPr>
      </w:pPr>
      <w:r>
        <w:rPr>
          <w:sz w:val="21"/>
          <w:lang w:val="en-GB"/>
        </w:rPr>
        <w:t xml:space="preserve">Aa </w:t>
      </w:r>
      <w:proofErr w:type="spellStart"/>
      <w:r>
        <w:rPr>
          <w:sz w:val="21"/>
          <w:lang w:val="en-GB"/>
        </w:rPr>
        <w:t>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aaaaaaaaaa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aaaaaaaaaaa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aaaaaaaaaa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aaaaaaaaaaaa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aaaaaaaaaa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</w:t>
      </w:r>
      <w:proofErr w:type="spellEnd"/>
      <w:r>
        <w:rPr>
          <w:sz w:val="21"/>
          <w:lang w:val="en-GB"/>
        </w:rPr>
        <w:t xml:space="preserve"> </w:t>
      </w:r>
      <w:proofErr w:type="spellStart"/>
      <w:r>
        <w:rPr>
          <w:sz w:val="21"/>
          <w:lang w:val="en-GB"/>
        </w:rPr>
        <w:t>aaa</w:t>
      </w:r>
      <w:proofErr w:type="spellEnd"/>
      <w:r>
        <w:rPr>
          <w:sz w:val="21"/>
          <w:lang w:val="en-GB"/>
        </w:rPr>
        <w:t xml:space="preserve"> </w:t>
      </w:r>
      <w:r>
        <w:rPr>
          <w:sz w:val="21"/>
          <w:highlight w:val="yellow"/>
          <w:lang w:val="en-GB"/>
        </w:rPr>
        <w:t xml:space="preserve">(10.5 point font size, Times New Roman font style; single spacing, only the first paragraph of each section should be indented </w:t>
      </w:r>
      <w:smartTag w:uri="urn:schemas-microsoft-com:office:smarttags" w:element="metricconverter">
        <w:smartTagPr>
          <w:attr w:name="ProductID" w:val="0.3 cm"/>
        </w:smartTagPr>
        <w:r>
          <w:rPr>
            <w:sz w:val="21"/>
            <w:highlight w:val="yellow"/>
            <w:lang w:val="en-GB"/>
          </w:rPr>
          <w:t>0.3 cm</w:t>
        </w:r>
      </w:smartTag>
      <w:r>
        <w:rPr>
          <w:sz w:val="21"/>
          <w:highlight w:val="yellow"/>
          <w:lang w:val="en-GB"/>
        </w:rPr>
        <w:t>. from the left).</w:t>
      </w:r>
    </w:p>
    <w:p w14:paraId="0A4E405C" w14:textId="77777777" w:rsidR="006375CD" w:rsidRPr="006375CD" w:rsidRDefault="006375CD" w:rsidP="006375CD">
      <w:pPr>
        <w:pStyle w:val="Rientrocorpodeltesto"/>
        <w:ind w:firstLine="170"/>
        <w:outlineLvl w:val="9"/>
        <w:rPr>
          <w:sz w:val="21"/>
          <w:szCs w:val="22"/>
          <w:lang w:val="en-GB"/>
        </w:rPr>
      </w:pPr>
      <w:r w:rsidRPr="006375CD">
        <w:rPr>
          <w:sz w:val="21"/>
          <w:szCs w:val="22"/>
          <w:lang w:val="en-GB"/>
        </w:rPr>
        <w:t xml:space="preserve">Bb </w:t>
      </w:r>
      <w:proofErr w:type="spellStart"/>
      <w:r w:rsidRPr="006375CD">
        <w:rPr>
          <w:sz w:val="21"/>
          <w:szCs w:val="22"/>
          <w:lang w:val="en-GB"/>
        </w:rPr>
        <w:t>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bbbbbbbbbb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bbbbbbbbbb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6B01F2CA" w14:textId="77777777" w:rsidR="006375CD" w:rsidRPr="006375CD" w:rsidRDefault="006375CD" w:rsidP="006375CD">
      <w:pPr>
        <w:pStyle w:val="Rientrocorpodeltesto"/>
        <w:ind w:firstLine="170"/>
        <w:outlineLvl w:val="9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Cccccccccccccc</w:t>
      </w:r>
      <w:proofErr w:type="spellEnd"/>
      <w:r w:rsidRPr="006375CD">
        <w:rPr>
          <w:sz w:val="21"/>
          <w:szCs w:val="22"/>
          <w:lang w:val="en-GB"/>
        </w:rPr>
        <w:t xml:space="preserve">  </w:t>
      </w:r>
      <w:proofErr w:type="spellStart"/>
      <w:r w:rsidRPr="006375CD">
        <w:rPr>
          <w:sz w:val="21"/>
          <w:szCs w:val="22"/>
          <w:lang w:val="en-GB"/>
        </w:rPr>
        <w:t>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cccccccccccccc</w:t>
      </w:r>
      <w:proofErr w:type="spellEnd"/>
      <w:r w:rsidRPr="006375CD">
        <w:rPr>
          <w:sz w:val="21"/>
          <w:szCs w:val="22"/>
          <w:lang w:val="en-GB"/>
        </w:rPr>
        <w:t xml:space="preserve"> c </w:t>
      </w:r>
      <w:proofErr w:type="spellStart"/>
      <w:r w:rsidRPr="006375CD">
        <w:rPr>
          <w:sz w:val="21"/>
          <w:szCs w:val="22"/>
          <w:lang w:val="en-GB"/>
        </w:rPr>
        <w:t>ccccccccc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</w:t>
      </w:r>
      <w:proofErr w:type="spellEnd"/>
      <w:r w:rsidRPr="006375CD">
        <w:rPr>
          <w:sz w:val="21"/>
          <w:szCs w:val="22"/>
          <w:lang w:val="en-GB"/>
        </w:rPr>
        <w:t xml:space="preserve"> cc. </w:t>
      </w:r>
      <w:proofErr w:type="spellStart"/>
      <w:r w:rsidRPr="006375CD">
        <w:rPr>
          <w:sz w:val="21"/>
          <w:szCs w:val="22"/>
          <w:lang w:val="en-GB"/>
        </w:rPr>
        <w:t>Cccccccccccccc</w:t>
      </w:r>
      <w:proofErr w:type="spellEnd"/>
      <w:r w:rsidRPr="006375CD">
        <w:rPr>
          <w:sz w:val="21"/>
          <w:szCs w:val="22"/>
          <w:lang w:val="en-GB"/>
        </w:rPr>
        <w:t xml:space="preserve">  </w:t>
      </w:r>
      <w:proofErr w:type="spellStart"/>
      <w:r w:rsidRPr="006375CD">
        <w:rPr>
          <w:sz w:val="21"/>
          <w:szCs w:val="22"/>
          <w:lang w:val="en-GB"/>
        </w:rPr>
        <w:t>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cccccccccccccc</w:t>
      </w:r>
      <w:proofErr w:type="spellEnd"/>
      <w:r w:rsidRPr="006375CD">
        <w:rPr>
          <w:sz w:val="21"/>
          <w:szCs w:val="22"/>
          <w:lang w:val="en-GB"/>
        </w:rPr>
        <w:t xml:space="preserve"> c </w:t>
      </w:r>
      <w:proofErr w:type="spellStart"/>
      <w:r w:rsidRPr="006375CD">
        <w:rPr>
          <w:sz w:val="21"/>
          <w:szCs w:val="22"/>
          <w:lang w:val="en-GB"/>
        </w:rPr>
        <w:t>ccccccccc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cccc</w:t>
      </w:r>
      <w:proofErr w:type="spellEnd"/>
      <w:r w:rsidRPr="006375CD">
        <w:rPr>
          <w:sz w:val="21"/>
          <w:szCs w:val="22"/>
          <w:lang w:val="en-GB"/>
        </w:rPr>
        <w:t xml:space="preserve"> cc.</w:t>
      </w:r>
    </w:p>
    <w:p w14:paraId="44CC0FE4" w14:textId="77777777" w:rsidR="006375CD" w:rsidRPr="004A3D1B" w:rsidRDefault="006375CD" w:rsidP="006375CD">
      <w:pPr>
        <w:pStyle w:val="Rientrocorpodeltesto"/>
        <w:ind w:firstLine="170"/>
        <w:outlineLvl w:val="9"/>
        <w:rPr>
          <w:sz w:val="21"/>
          <w:szCs w:val="22"/>
          <w:lang w:val="en-GB"/>
        </w:rPr>
      </w:pPr>
      <w:proofErr w:type="spellStart"/>
      <w:proofErr w:type="gramStart"/>
      <w:r w:rsidRPr="004A3D1B">
        <w:rPr>
          <w:sz w:val="21"/>
          <w:szCs w:val="22"/>
          <w:lang w:val="en-GB"/>
        </w:rPr>
        <w:lastRenderedPageBreak/>
        <w:t>Cccccccccccccc</w:t>
      </w:r>
      <w:proofErr w:type="spellEnd"/>
      <w:r w:rsidRPr="004A3D1B">
        <w:rPr>
          <w:sz w:val="21"/>
          <w:szCs w:val="22"/>
          <w:lang w:val="en-GB"/>
        </w:rPr>
        <w:t xml:space="preserve">  </w:t>
      </w:r>
      <w:proofErr w:type="spellStart"/>
      <w:r w:rsidRPr="004A3D1B">
        <w:rPr>
          <w:sz w:val="21"/>
          <w:szCs w:val="22"/>
          <w:lang w:val="en-GB"/>
        </w:rPr>
        <w:t>cccccccc</w:t>
      </w:r>
      <w:proofErr w:type="spellEnd"/>
      <w:proofErr w:type="gramEnd"/>
      <w:r w:rsidRPr="004A3D1B">
        <w:rPr>
          <w:sz w:val="21"/>
          <w:szCs w:val="22"/>
          <w:lang w:val="en-GB"/>
        </w:rPr>
        <w:t xml:space="preserve"> </w:t>
      </w:r>
      <w:proofErr w:type="spellStart"/>
      <w:r w:rsidRPr="004A3D1B">
        <w:rPr>
          <w:sz w:val="21"/>
          <w:szCs w:val="22"/>
          <w:lang w:val="en-GB"/>
        </w:rPr>
        <w:t>ccccccccc</w:t>
      </w:r>
      <w:proofErr w:type="spellEnd"/>
      <w:r w:rsidRPr="004A3D1B">
        <w:rPr>
          <w:sz w:val="21"/>
          <w:szCs w:val="22"/>
          <w:lang w:val="en-GB"/>
        </w:rPr>
        <w:t xml:space="preserve"> </w:t>
      </w:r>
      <w:proofErr w:type="spellStart"/>
      <w:r w:rsidRPr="004A3D1B">
        <w:rPr>
          <w:sz w:val="21"/>
          <w:szCs w:val="22"/>
          <w:lang w:val="en-GB"/>
        </w:rPr>
        <w:t>ccccccccc</w:t>
      </w:r>
      <w:proofErr w:type="spellEnd"/>
      <w:r w:rsidRPr="004A3D1B">
        <w:rPr>
          <w:sz w:val="21"/>
          <w:szCs w:val="22"/>
          <w:lang w:val="en-GB"/>
        </w:rPr>
        <w:t xml:space="preserve"> </w:t>
      </w:r>
      <w:proofErr w:type="spellStart"/>
      <w:r w:rsidRPr="004A3D1B">
        <w:rPr>
          <w:sz w:val="21"/>
          <w:szCs w:val="22"/>
          <w:lang w:val="en-GB"/>
        </w:rPr>
        <w:t>cccccccc</w:t>
      </w:r>
      <w:proofErr w:type="spellEnd"/>
      <w:r w:rsidRPr="004A3D1B">
        <w:rPr>
          <w:sz w:val="21"/>
          <w:szCs w:val="22"/>
          <w:lang w:val="en-GB"/>
        </w:rPr>
        <w:t xml:space="preserve"> </w:t>
      </w:r>
      <w:proofErr w:type="spellStart"/>
      <w:r w:rsidRPr="004A3D1B">
        <w:rPr>
          <w:sz w:val="21"/>
          <w:szCs w:val="22"/>
          <w:lang w:val="en-GB"/>
        </w:rPr>
        <w:t>cccccccccccccc</w:t>
      </w:r>
      <w:proofErr w:type="spellEnd"/>
      <w:r w:rsidRPr="004A3D1B">
        <w:rPr>
          <w:sz w:val="21"/>
          <w:szCs w:val="22"/>
          <w:lang w:val="en-GB"/>
        </w:rPr>
        <w:t xml:space="preserve"> c </w:t>
      </w:r>
      <w:proofErr w:type="spellStart"/>
      <w:r w:rsidRPr="004A3D1B">
        <w:rPr>
          <w:sz w:val="21"/>
          <w:szCs w:val="22"/>
          <w:lang w:val="en-GB"/>
        </w:rPr>
        <w:t>ccccccccc</w:t>
      </w:r>
      <w:proofErr w:type="spellEnd"/>
      <w:r w:rsidRPr="004A3D1B">
        <w:rPr>
          <w:sz w:val="21"/>
          <w:szCs w:val="22"/>
          <w:lang w:val="en-GB"/>
        </w:rPr>
        <w:t xml:space="preserve"> </w:t>
      </w:r>
      <w:proofErr w:type="spellStart"/>
      <w:r w:rsidRPr="004A3D1B">
        <w:rPr>
          <w:sz w:val="21"/>
          <w:szCs w:val="22"/>
          <w:lang w:val="en-GB"/>
        </w:rPr>
        <w:t>cccc</w:t>
      </w:r>
      <w:proofErr w:type="spellEnd"/>
      <w:r w:rsidRPr="004A3D1B">
        <w:rPr>
          <w:sz w:val="21"/>
          <w:szCs w:val="22"/>
          <w:lang w:val="en-GB"/>
        </w:rPr>
        <w:t xml:space="preserve"> cc.</w:t>
      </w:r>
    </w:p>
    <w:p w14:paraId="0DD18659" w14:textId="2EB8B820" w:rsidR="00BD53B4" w:rsidRPr="00DD6AB7" w:rsidRDefault="00BD53B4" w:rsidP="00BD53B4">
      <w:pPr>
        <w:pStyle w:val="NormaleWeb"/>
        <w:spacing w:before="0" w:beforeAutospacing="0" w:after="0" w:afterAutospacing="0"/>
        <w:ind w:firstLine="170"/>
        <w:jc w:val="both"/>
        <w:rPr>
          <w:iCs/>
          <w:sz w:val="21"/>
          <w:szCs w:val="21"/>
          <w:lang w:val="en-GB"/>
        </w:rPr>
      </w:pPr>
      <w:r w:rsidRPr="00DD6AB7">
        <w:rPr>
          <w:sz w:val="21"/>
          <w:szCs w:val="21"/>
          <w:highlight w:val="yellow"/>
          <w:lang w:val="en-GB"/>
        </w:rPr>
        <w:t xml:space="preserve">All references included in the References at the end of an article </w:t>
      </w:r>
      <w:proofErr w:type="gramStart"/>
      <w:r w:rsidRPr="00DD6AB7">
        <w:rPr>
          <w:sz w:val="21"/>
          <w:szCs w:val="21"/>
          <w:highlight w:val="yellow"/>
          <w:lang w:val="en-GB"/>
        </w:rPr>
        <w:t>must be cited</w:t>
      </w:r>
      <w:proofErr w:type="gramEnd"/>
      <w:r w:rsidRPr="00DD6AB7">
        <w:rPr>
          <w:sz w:val="21"/>
          <w:szCs w:val="21"/>
          <w:highlight w:val="yellow"/>
          <w:lang w:val="en-GB"/>
        </w:rPr>
        <w:t xml:space="preserve"> in the article text.</w:t>
      </w:r>
      <w:r w:rsidRPr="00DD6AB7">
        <w:rPr>
          <w:sz w:val="21"/>
          <w:szCs w:val="21"/>
          <w:lang w:val="en-GB"/>
        </w:rPr>
        <w:t xml:space="preserve"> </w:t>
      </w:r>
      <w:r w:rsidR="00DD6AB7" w:rsidRPr="00DD6AB7">
        <w:rPr>
          <w:sz w:val="21"/>
          <w:szCs w:val="21"/>
          <w:lang w:val="en-US"/>
        </w:rPr>
        <w:t>For text citations, authors must use</w:t>
      </w:r>
      <w:r w:rsidR="00DD6AB7" w:rsidRPr="00DD6AB7">
        <w:rPr>
          <w:sz w:val="21"/>
          <w:szCs w:val="21"/>
          <w:lang w:val="en-GB"/>
        </w:rPr>
        <w:t xml:space="preserve"> the author's surname and date of publication</w:t>
      </w:r>
      <w:r w:rsidR="00DD6AB7" w:rsidRPr="00DD6AB7">
        <w:rPr>
          <w:iCs/>
          <w:sz w:val="21"/>
          <w:szCs w:val="21"/>
          <w:lang w:val="en-GB"/>
        </w:rPr>
        <w:t xml:space="preserve"> </w:t>
      </w:r>
      <w:r w:rsidRPr="00E46D02">
        <w:rPr>
          <w:b/>
          <w:iCs/>
          <w:sz w:val="21"/>
          <w:szCs w:val="21"/>
          <w:lang w:val="en-GB"/>
        </w:rPr>
        <w:t>The first citation</w:t>
      </w:r>
      <w:r w:rsidRPr="00DD6AB7">
        <w:rPr>
          <w:iCs/>
          <w:sz w:val="21"/>
          <w:szCs w:val="21"/>
          <w:lang w:val="en-GB"/>
        </w:rPr>
        <w:t xml:space="preserve"> in the text to a paper with three or more co-authors should list all the names, for example </w:t>
      </w:r>
      <w:proofErr w:type="spellStart"/>
      <w:r w:rsidRPr="00DD6AB7">
        <w:rPr>
          <w:iCs/>
          <w:sz w:val="21"/>
          <w:szCs w:val="21"/>
          <w:highlight w:val="yellow"/>
          <w:lang w:val="en-GB"/>
        </w:rPr>
        <w:t>Spirtes</w:t>
      </w:r>
      <w:proofErr w:type="spellEnd"/>
      <w:r w:rsidRPr="00DD6AB7">
        <w:rPr>
          <w:iCs/>
          <w:sz w:val="21"/>
          <w:szCs w:val="21"/>
          <w:highlight w:val="yellow"/>
          <w:lang w:val="en-GB"/>
        </w:rPr>
        <w:t xml:space="preserve">, </w:t>
      </w:r>
      <w:proofErr w:type="spellStart"/>
      <w:r w:rsidRPr="00DD6AB7">
        <w:rPr>
          <w:iCs/>
          <w:sz w:val="21"/>
          <w:szCs w:val="21"/>
          <w:highlight w:val="yellow"/>
          <w:lang w:val="en-GB"/>
        </w:rPr>
        <w:t>Glymouand</w:t>
      </w:r>
      <w:proofErr w:type="spellEnd"/>
      <w:r w:rsidRPr="00DD6AB7">
        <w:rPr>
          <w:iCs/>
          <w:sz w:val="21"/>
          <w:szCs w:val="21"/>
          <w:highlight w:val="yellow"/>
          <w:lang w:val="en-GB"/>
        </w:rPr>
        <w:t xml:space="preserve"> and </w:t>
      </w:r>
      <w:proofErr w:type="spellStart"/>
      <w:r w:rsidRPr="00DD6AB7">
        <w:rPr>
          <w:iCs/>
          <w:sz w:val="21"/>
          <w:szCs w:val="21"/>
          <w:highlight w:val="yellow"/>
          <w:lang w:val="en-GB"/>
        </w:rPr>
        <w:t>Scheines</w:t>
      </w:r>
      <w:proofErr w:type="spellEnd"/>
      <w:r w:rsidRPr="00DD6AB7">
        <w:rPr>
          <w:iCs/>
          <w:sz w:val="21"/>
          <w:szCs w:val="21"/>
          <w:highlight w:val="yellow"/>
          <w:lang w:val="en-GB"/>
        </w:rPr>
        <w:t xml:space="preserve"> (2000).</w:t>
      </w:r>
      <w:r w:rsidRPr="00DD6AB7">
        <w:rPr>
          <w:iCs/>
          <w:sz w:val="21"/>
          <w:szCs w:val="21"/>
          <w:lang w:val="en-GB"/>
        </w:rPr>
        <w:t xml:space="preserve"> </w:t>
      </w:r>
      <w:r w:rsidRPr="00E46D02">
        <w:rPr>
          <w:b/>
          <w:iCs/>
          <w:sz w:val="21"/>
          <w:szCs w:val="21"/>
          <w:lang w:val="en-GB"/>
        </w:rPr>
        <w:t>Subsequent citations</w:t>
      </w:r>
      <w:r w:rsidRPr="00DD6AB7">
        <w:rPr>
          <w:iCs/>
          <w:sz w:val="21"/>
          <w:szCs w:val="21"/>
          <w:lang w:val="en-GB"/>
        </w:rPr>
        <w:t xml:space="preserve"> should give the first co-author’s name followed by “</w:t>
      </w:r>
      <w:r w:rsidRPr="00DD6AB7">
        <w:rPr>
          <w:i/>
          <w:sz w:val="21"/>
          <w:szCs w:val="21"/>
          <w:lang w:val="en-GB"/>
        </w:rPr>
        <w:t>et al</w:t>
      </w:r>
      <w:r w:rsidRPr="00DD6AB7">
        <w:rPr>
          <w:iCs/>
          <w:sz w:val="21"/>
          <w:szCs w:val="21"/>
          <w:lang w:val="en-GB"/>
        </w:rPr>
        <w:t xml:space="preserve">.”, for example </w:t>
      </w:r>
      <w:proofErr w:type="spellStart"/>
      <w:r w:rsidRPr="00DD6AB7">
        <w:rPr>
          <w:iCs/>
          <w:sz w:val="21"/>
          <w:szCs w:val="21"/>
          <w:highlight w:val="yellow"/>
          <w:lang w:val="en-GB"/>
        </w:rPr>
        <w:t>Spirtes</w:t>
      </w:r>
      <w:proofErr w:type="spellEnd"/>
      <w:r w:rsidRPr="00DD6AB7">
        <w:rPr>
          <w:iCs/>
          <w:sz w:val="21"/>
          <w:szCs w:val="21"/>
          <w:highlight w:val="yellow"/>
          <w:lang w:val="en-GB"/>
        </w:rPr>
        <w:t xml:space="preserve"> </w:t>
      </w:r>
      <w:r w:rsidRPr="00DD6AB7">
        <w:rPr>
          <w:i/>
          <w:iCs/>
          <w:sz w:val="21"/>
          <w:szCs w:val="21"/>
          <w:highlight w:val="yellow"/>
          <w:lang w:val="en-GB"/>
        </w:rPr>
        <w:t>et al.</w:t>
      </w:r>
      <w:r w:rsidRPr="00DD6AB7">
        <w:rPr>
          <w:iCs/>
          <w:sz w:val="21"/>
          <w:szCs w:val="21"/>
          <w:highlight w:val="yellow"/>
          <w:lang w:val="en-GB"/>
        </w:rPr>
        <w:t xml:space="preserve"> (2000).</w:t>
      </w:r>
    </w:p>
    <w:p w14:paraId="754E78F9" w14:textId="77777777" w:rsidR="00E21820" w:rsidRPr="00EB3A24" w:rsidRDefault="00E21820" w:rsidP="00E21820">
      <w:pPr>
        <w:jc w:val="both"/>
        <w:rPr>
          <w:bCs/>
          <w:sz w:val="21"/>
          <w:szCs w:val="22"/>
          <w:lang w:val="en-US"/>
        </w:rPr>
      </w:pPr>
    </w:p>
    <w:p w14:paraId="491BC5FF" w14:textId="77777777" w:rsidR="00603F25" w:rsidRPr="00EB3A24" w:rsidRDefault="00603F25" w:rsidP="00E21820">
      <w:pPr>
        <w:jc w:val="both"/>
        <w:rPr>
          <w:bCs/>
          <w:sz w:val="21"/>
          <w:szCs w:val="22"/>
          <w:lang w:val="en-US"/>
        </w:rPr>
      </w:pPr>
    </w:p>
    <w:p w14:paraId="10E6D739" w14:textId="77777777" w:rsidR="006375CD" w:rsidRDefault="006375CD" w:rsidP="006375CD">
      <w:pPr>
        <w:jc w:val="right"/>
        <w:rPr>
          <w:sz w:val="17"/>
          <w:szCs w:val="22"/>
          <w:lang w:val="en-GB"/>
        </w:rPr>
      </w:pPr>
      <w:r>
        <w:rPr>
          <w:sz w:val="17"/>
          <w:szCs w:val="22"/>
          <w:lang w:val="en-GB"/>
        </w:rPr>
        <w:t xml:space="preserve">2. SECTION </w:t>
      </w:r>
      <w:r>
        <w:rPr>
          <w:sz w:val="17"/>
          <w:szCs w:val="17"/>
          <w:lang w:val="en-GB"/>
        </w:rPr>
        <w:t>2 (</w:t>
      </w:r>
      <w:r>
        <w:rPr>
          <w:bCs/>
          <w:sz w:val="17"/>
          <w:szCs w:val="17"/>
          <w:highlight w:val="yellow"/>
          <w:lang w:val="en-GB"/>
        </w:rPr>
        <w:t xml:space="preserve">UPPERCASE TITLE; </w:t>
      </w:r>
      <w:r>
        <w:rPr>
          <w:smallCaps/>
          <w:sz w:val="17"/>
          <w:szCs w:val="17"/>
          <w:highlight w:val="yellow"/>
          <w:lang w:val="en-GB"/>
        </w:rPr>
        <w:t xml:space="preserve"> 8.5 </w:t>
      </w:r>
      <w:r>
        <w:rPr>
          <w:sz w:val="17"/>
          <w:szCs w:val="17"/>
          <w:highlight w:val="yellow"/>
          <w:lang w:val="en-GB"/>
        </w:rPr>
        <w:t>point font size</w:t>
      </w:r>
      <w:r>
        <w:rPr>
          <w:smallCaps/>
          <w:sz w:val="17"/>
          <w:szCs w:val="17"/>
          <w:highlight w:val="yellow"/>
          <w:lang w:val="en-GB"/>
        </w:rPr>
        <w:t xml:space="preserve">; </w:t>
      </w:r>
      <w:r>
        <w:rPr>
          <w:sz w:val="17"/>
          <w:szCs w:val="17"/>
          <w:highlight w:val="yellow"/>
          <w:lang w:val="en-GB"/>
        </w:rPr>
        <w:t>two blank lines above and one blank line below</w:t>
      </w:r>
      <w:r>
        <w:rPr>
          <w:smallCaps/>
          <w:sz w:val="17"/>
          <w:szCs w:val="17"/>
          <w:highlight w:val="yellow"/>
          <w:lang w:val="en-GB"/>
        </w:rPr>
        <w:t>)</w:t>
      </w:r>
    </w:p>
    <w:p w14:paraId="02DB5584" w14:textId="77777777" w:rsidR="006375CD" w:rsidRDefault="006375CD" w:rsidP="006375CD">
      <w:pPr>
        <w:jc w:val="both"/>
        <w:rPr>
          <w:sz w:val="21"/>
          <w:szCs w:val="22"/>
          <w:lang w:val="en-GB"/>
        </w:rPr>
      </w:pPr>
    </w:p>
    <w:p w14:paraId="336C5816" w14:textId="77777777" w:rsidR="006375CD" w:rsidRPr="006375CD" w:rsidRDefault="006375CD" w:rsidP="006375CD">
      <w:pPr>
        <w:pStyle w:val="Rientrocorpodeltesto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137F9DA5" w14:textId="7C2F74CC" w:rsidR="006375CD" w:rsidRPr="006375CD" w:rsidRDefault="006375CD" w:rsidP="006375CD">
      <w:pPr>
        <w:pStyle w:val="Rientrocorpodeltesto"/>
        <w:ind w:firstLine="170"/>
        <w:rPr>
          <w:sz w:val="21"/>
          <w:lang w:val="en-GB"/>
        </w:rPr>
      </w:pP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e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eeeeeeeeeeeeeeeeeeeeeee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eeeeeeeeeeeee</w:t>
      </w:r>
      <w:proofErr w:type="spellEnd"/>
      <w:r w:rsidRPr="006375CD">
        <w:rPr>
          <w:sz w:val="21"/>
          <w:lang w:val="en-GB"/>
        </w:rPr>
        <w:t>:</w:t>
      </w:r>
    </w:p>
    <w:p w14:paraId="21CF8841" w14:textId="77777777" w:rsidR="006375CD" w:rsidRPr="006375CD" w:rsidRDefault="006375CD" w:rsidP="006375CD">
      <w:pPr>
        <w:jc w:val="both"/>
        <w:rPr>
          <w:sz w:val="21"/>
          <w:szCs w:val="22"/>
          <w:lang w:val="en-GB"/>
        </w:rPr>
      </w:pPr>
    </w:p>
    <w:p w14:paraId="31AAD9C4" w14:textId="4662CE32" w:rsidR="006375CD" w:rsidRPr="006375CD" w:rsidRDefault="006375CD" w:rsidP="006375CD">
      <w:pPr>
        <w:ind w:left="708" w:firstLine="708"/>
        <w:jc w:val="right"/>
        <w:rPr>
          <w:sz w:val="21"/>
          <w:szCs w:val="22"/>
          <w:lang w:val="en-GB"/>
        </w:rPr>
      </w:pPr>
      <m:oMath>
        <m:r>
          <w:rPr>
            <w:rFonts w:ascii="Cambria Math" w:hAnsi="Cambria Math"/>
            <w:sz w:val="21"/>
            <w:szCs w:val="21"/>
            <w:lang w:val="en-GB"/>
          </w:rPr>
          <m:t>P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1"/>
                    <w:szCs w:val="21"/>
                    <w:lang w:val="en-GB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1"/>
                    <w:szCs w:val="21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  <w:lang w:val="en-GB"/>
                  </w:rPr>
                  <m:t>si</m:t>
                </m:r>
              </m:sub>
            </m:sSub>
            <m:r>
              <w:rPr>
                <w:rFonts w:ascii="Cambria Math" w:hAnsi="Cambria Math"/>
                <w:sz w:val="21"/>
                <w:szCs w:val="21"/>
                <w:lang w:val="en-GB"/>
              </w:rPr>
              <m:t>=x</m:t>
            </m:r>
          </m:e>
        </m:d>
        <m:r>
          <w:rPr>
            <w:rFonts w:ascii="Cambria Math" w:hAnsi="Cambria Math"/>
            <w:sz w:val="21"/>
            <w:szCs w:val="21"/>
            <w:lang w:val="en-GB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1"/>
                <w:szCs w:val="21"/>
                <w:lang w:val="en-GB" w:eastAsia="en-US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  <w:lang w:val="en-GB"/>
              </w:rPr>
              <m:t>exp</m:t>
            </m:r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  <w:sz w:val="21"/>
                    <w:szCs w:val="21"/>
                    <w:lang w:val="en-GB"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  <w:lang w:val="en-GB"/>
                  </w:rPr>
                  <m:t>x(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1"/>
                        <w:szCs w:val="21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1"/>
                        <w:szCs w:val="21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  <w:lang w:val="en-GB"/>
                  </w:rPr>
                  <m:t>)</m:t>
                </m:r>
              </m:e>
            </m:d>
          </m:num>
          <m:den>
            <m:r>
              <w:rPr>
                <w:rFonts w:ascii="Cambria Math" w:hAnsi="Cambria Math"/>
                <w:sz w:val="21"/>
                <w:szCs w:val="21"/>
                <w:lang w:val="en-GB"/>
              </w:rPr>
              <m:t>1+exp</m:t>
            </m:r>
            <m:d>
              <m:dPr>
                <m:begChr m:val="{"/>
                <m:endChr m:val="}"/>
                <m:ctrlPr>
                  <w:rPr>
                    <w:rFonts w:ascii="Cambria Math" w:eastAsiaTheme="minorHAnsi" w:hAnsi="Cambria Math"/>
                    <w:i/>
                    <w:sz w:val="21"/>
                    <w:szCs w:val="21"/>
                    <w:lang w:val="en-GB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1"/>
                        <w:szCs w:val="21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1"/>
                        <w:szCs w:val="21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  <m:t>i</m:t>
                    </m:r>
                  </m:sub>
                </m:sSub>
              </m:e>
            </m:d>
          </m:den>
        </m:f>
        <m:r>
          <w:rPr>
            <w:rFonts w:ascii="Cambria Math" w:eastAsiaTheme="minorHAnsi" w:hAnsi="Cambria Math"/>
            <w:sz w:val="21"/>
            <w:szCs w:val="21"/>
            <w:lang w:val="en-GB" w:eastAsia="en-US"/>
          </w:rPr>
          <m:t>,        x=0,1</m:t>
        </m:r>
      </m:oMath>
      <w:r>
        <w:rPr>
          <w:sz w:val="21"/>
          <w:szCs w:val="21"/>
          <w:lang w:val="en-GB" w:eastAsia="en-US"/>
        </w:rPr>
        <w:tab/>
      </w:r>
      <w:r>
        <w:rPr>
          <w:sz w:val="21"/>
          <w:szCs w:val="21"/>
          <w:lang w:val="en-GB" w:eastAsia="en-US"/>
        </w:rPr>
        <w:tab/>
      </w:r>
      <w:r>
        <w:rPr>
          <w:sz w:val="21"/>
          <w:szCs w:val="21"/>
          <w:lang w:val="en-GB" w:eastAsia="en-US"/>
        </w:rPr>
        <w:tab/>
      </w:r>
      <w:r w:rsidRPr="006375CD">
        <w:rPr>
          <w:sz w:val="21"/>
          <w:szCs w:val="22"/>
          <w:lang w:val="en-GB"/>
        </w:rPr>
        <w:t xml:space="preserve"> (1)</w:t>
      </w:r>
    </w:p>
    <w:p w14:paraId="0270F7DE" w14:textId="77777777" w:rsidR="006375CD" w:rsidRPr="006375CD" w:rsidRDefault="006375CD" w:rsidP="006375CD">
      <w:pPr>
        <w:jc w:val="both"/>
        <w:rPr>
          <w:sz w:val="21"/>
          <w:szCs w:val="22"/>
          <w:lang w:val="en-GB"/>
        </w:rPr>
      </w:pPr>
    </w:p>
    <w:p w14:paraId="504BE8B7" w14:textId="42E1B3F3" w:rsidR="006375CD" w:rsidRDefault="006375CD" w:rsidP="006375CD">
      <w:pPr>
        <w:pStyle w:val="Rientrocorpodeltesto"/>
        <w:outlineLvl w:val="9"/>
        <w:rPr>
          <w:sz w:val="21"/>
          <w:szCs w:val="21"/>
          <w:lang w:val="en-GB"/>
        </w:rPr>
      </w:pPr>
      <w:r>
        <w:rPr>
          <w:sz w:val="21"/>
          <w:szCs w:val="21"/>
          <w:highlight w:val="yellow"/>
          <w:lang w:val="en-GB"/>
        </w:rPr>
        <w:t>Numbered mathematical expressions should be typed and centred on a separate line and identified by consecutive Arabic numerals in parentheses placed flush with the right margin. Only cited formulae must be numbered..</w:t>
      </w:r>
      <w:r>
        <w:rPr>
          <w:sz w:val="21"/>
          <w:szCs w:val="21"/>
          <w:lang w:val="en-GB"/>
        </w:rPr>
        <w:t xml:space="preserve"> </w:t>
      </w:r>
    </w:p>
    <w:p w14:paraId="0B2B9CEF" w14:textId="77777777" w:rsidR="006375CD" w:rsidRDefault="006375CD" w:rsidP="006375CD">
      <w:pPr>
        <w:pStyle w:val="Rientrocorpodeltesto"/>
        <w:outlineLvl w:val="9"/>
        <w:rPr>
          <w:sz w:val="21"/>
          <w:szCs w:val="22"/>
          <w:lang w:val="en-GB"/>
        </w:rPr>
      </w:pPr>
    </w:p>
    <w:p w14:paraId="2330383F" w14:textId="77777777" w:rsidR="006375CD" w:rsidRDefault="006375CD" w:rsidP="006375CD">
      <w:pPr>
        <w:pStyle w:val="Rientrocorpodeltesto"/>
        <w:outlineLvl w:val="9"/>
        <w:rPr>
          <w:sz w:val="21"/>
          <w:szCs w:val="22"/>
          <w:lang w:val="en-GB"/>
        </w:rPr>
      </w:pPr>
    </w:p>
    <w:p w14:paraId="0BEA7DF1" w14:textId="77777777" w:rsidR="006375CD" w:rsidRDefault="006375CD" w:rsidP="006375CD">
      <w:pPr>
        <w:jc w:val="both"/>
        <w:rPr>
          <w:i/>
          <w:sz w:val="21"/>
          <w:szCs w:val="21"/>
          <w:lang w:val="en-GB"/>
        </w:rPr>
      </w:pPr>
      <w:r>
        <w:rPr>
          <w:sz w:val="21"/>
          <w:szCs w:val="22"/>
          <w:lang w:val="en-GB"/>
        </w:rPr>
        <w:t xml:space="preserve">2.1 </w:t>
      </w:r>
      <w:r>
        <w:rPr>
          <w:i/>
          <w:iCs/>
          <w:sz w:val="21"/>
          <w:szCs w:val="22"/>
          <w:lang w:val="en-GB"/>
        </w:rPr>
        <w:t xml:space="preserve">Sub Section 2.1 </w:t>
      </w:r>
      <w:r>
        <w:rPr>
          <w:i/>
          <w:sz w:val="21"/>
          <w:szCs w:val="21"/>
          <w:highlight w:val="yellow"/>
          <w:lang w:val="en-GB"/>
        </w:rPr>
        <w:t>(10.5 point font size, italics;</w:t>
      </w:r>
      <w:r>
        <w:rPr>
          <w:i/>
          <w:iCs/>
          <w:sz w:val="21"/>
          <w:szCs w:val="21"/>
          <w:highlight w:val="yellow"/>
          <w:lang w:val="en-GB"/>
        </w:rPr>
        <w:t xml:space="preserve"> </w:t>
      </w:r>
      <w:r>
        <w:rPr>
          <w:i/>
          <w:sz w:val="21"/>
          <w:szCs w:val="21"/>
          <w:highlight w:val="yellow"/>
          <w:lang w:val="en-GB"/>
        </w:rPr>
        <w:t>two blank lines above and one blank line below</w:t>
      </w:r>
      <w:r>
        <w:rPr>
          <w:i/>
          <w:iCs/>
          <w:sz w:val="21"/>
          <w:szCs w:val="21"/>
          <w:highlight w:val="yellow"/>
          <w:lang w:val="en-GB"/>
        </w:rPr>
        <w:t>)</w:t>
      </w:r>
    </w:p>
    <w:p w14:paraId="3DEE2ABE" w14:textId="77777777" w:rsidR="006375CD" w:rsidRDefault="006375CD" w:rsidP="006375CD">
      <w:pPr>
        <w:pStyle w:val="Rientrocorpodeltesto"/>
        <w:rPr>
          <w:sz w:val="21"/>
          <w:szCs w:val="22"/>
          <w:lang w:val="en-GB"/>
        </w:rPr>
      </w:pPr>
    </w:p>
    <w:p w14:paraId="74EA8A98" w14:textId="77777777" w:rsidR="006375CD" w:rsidRPr="006375CD" w:rsidRDefault="006375CD" w:rsidP="006375CD">
      <w:pPr>
        <w:pStyle w:val="Rientrocorpodeltesto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64D3E5AC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301EEC73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2D61C002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1A0FEA77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6FA2939F" w14:textId="77777777" w:rsidR="006375CD" w:rsidRPr="006375CD" w:rsidRDefault="006375CD" w:rsidP="006375CD">
      <w:pPr>
        <w:pStyle w:val="Rientrocorpodeltesto"/>
        <w:outlineLvl w:val="9"/>
        <w:rPr>
          <w:sz w:val="21"/>
          <w:szCs w:val="22"/>
          <w:lang w:val="en-GB"/>
        </w:rPr>
      </w:pPr>
    </w:p>
    <w:p w14:paraId="4B062409" w14:textId="77777777" w:rsidR="006375CD" w:rsidRPr="006375CD" w:rsidRDefault="006375CD" w:rsidP="006375CD">
      <w:pPr>
        <w:pStyle w:val="Rientrocorpodeltesto"/>
        <w:outlineLvl w:val="9"/>
        <w:rPr>
          <w:sz w:val="11"/>
          <w:szCs w:val="22"/>
          <w:lang w:val="en-GB"/>
        </w:rPr>
      </w:pPr>
    </w:p>
    <w:p w14:paraId="45A14F0D" w14:textId="77777777" w:rsidR="006375CD" w:rsidRDefault="006375CD" w:rsidP="006375CD">
      <w:pPr>
        <w:autoSpaceDE w:val="0"/>
        <w:autoSpaceDN w:val="0"/>
        <w:adjustRightInd w:val="0"/>
        <w:rPr>
          <w:i/>
          <w:sz w:val="21"/>
          <w:szCs w:val="21"/>
          <w:lang w:val="en-GB"/>
        </w:rPr>
      </w:pPr>
      <w:r w:rsidRPr="006375CD">
        <w:rPr>
          <w:sz w:val="21"/>
          <w:szCs w:val="22"/>
          <w:lang w:val="en-US"/>
        </w:rPr>
        <w:t xml:space="preserve">2.1.1. </w:t>
      </w:r>
      <w:r>
        <w:rPr>
          <w:sz w:val="21"/>
          <w:szCs w:val="22"/>
          <w:lang w:val="en-GB"/>
        </w:rPr>
        <w:t xml:space="preserve">Sub </w:t>
      </w:r>
      <w:proofErr w:type="spellStart"/>
      <w:r>
        <w:rPr>
          <w:sz w:val="21"/>
          <w:szCs w:val="22"/>
          <w:lang w:val="en-GB"/>
        </w:rPr>
        <w:t>Sub</w:t>
      </w:r>
      <w:proofErr w:type="spellEnd"/>
      <w:r>
        <w:rPr>
          <w:sz w:val="21"/>
          <w:szCs w:val="22"/>
          <w:lang w:val="en-GB"/>
        </w:rPr>
        <w:t xml:space="preserve"> Section 2.1.1</w:t>
      </w:r>
      <w:r>
        <w:rPr>
          <w:i/>
          <w:sz w:val="21"/>
          <w:szCs w:val="21"/>
          <w:highlight w:val="yellow"/>
          <w:lang w:val="en-GB"/>
        </w:rPr>
        <w:t>.</w:t>
      </w:r>
      <w:r>
        <w:rPr>
          <w:i/>
          <w:iCs/>
          <w:sz w:val="21"/>
          <w:szCs w:val="21"/>
          <w:highlight w:val="yellow"/>
          <w:lang w:val="en-GB"/>
        </w:rPr>
        <w:t xml:space="preserve"> </w:t>
      </w:r>
      <w:r>
        <w:rPr>
          <w:i/>
          <w:sz w:val="21"/>
          <w:szCs w:val="21"/>
          <w:highlight w:val="yellow"/>
          <w:lang w:val="en-GB"/>
        </w:rPr>
        <w:t>(10.5 point font size, italics</w:t>
      </w:r>
      <w:r>
        <w:rPr>
          <w:i/>
          <w:iCs/>
          <w:sz w:val="21"/>
          <w:szCs w:val="21"/>
          <w:highlight w:val="yellow"/>
          <w:lang w:val="en-GB"/>
        </w:rPr>
        <w:t xml:space="preserve">; one half </w:t>
      </w:r>
      <w:r>
        <w:rPr>
          <w:i/>
          <w:sz w:val="21"/>
          <w:szCs w:val="21"/>
          <w:highlight w:val="yellow"/>
          <w:lang w:val="en-GB"/>
        </w:rPr>
        <w:t>blank line above and below</w:t>
      </w:r>
      <w:r>
        <w:rPr>
          <w:i/>
          <w:iCs/>
          <w:sz w:val="21"/>
          <w:szCs w:val="21"/>
          <w:highlight w:val="yellow"/>
          <w:lang w:val="en-GB"/>
        </w:rPr>
        <w:t>)</w:t>
      </w:r>
    </w:p>
    <w:p w14:paraId="58628122" w14:textId="77777777" w:rsidR="006375CD" w:rsidRDefault="006375CD" w:rsidP="006375CD">
      <w:pPr>
        <w:pStyle w:val="Rientrocorpodeltesto"/>
        <w:rPr>
          <w:sz w:val="11"/>
          <w:szCs w:val="22"/>
          <w:lang w:val="en-GB"/>
        </w:rPr>
      </w:pPr>
    </w:p>
    <w:p w14:paraId="5600E644" w14:textId="77777777" w:rsidR="006375CD" w:rsidRPr="006375CD" w:rsidRDefault="006375CD" w:rsidP="006375CD">
      <w:pPr>
        <w:pStyle w:val="Rientrocorpodeltesto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7B8EB4A3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lastRenderedPageBreak/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2CB4CDAC" w14:textId="77777777" w:rsidR="006375CD" w:rsidRPr="006375CD" w:rsidRDefault="006375CD" w:rsidP="006375CD">
      <w:pPr>
        <w:pStyle w:val="Rientrocorpodeltesto3"/>
        <w:rPr>
          <w:sz w:val="21"/>
          <w:lang w:val="en-GB"/>
        </w:rPr>
      </w:pP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e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</w:t>
      </w:r>
      <w:proofErr w:type="spellEnd"/>
      <w:r w:rsidRPr="006375CD">
        <w:rPr>
          <w:sz w:val="21"/>
          <w:lang w:val="en-GB"/>
        </w:rPr>
        <w:t xml:space="preserve"> </w:t>
      </w:r>
      <w:proofErr w:type="spellStart"/>
      <w:r w:rsidRPr="006375CD">
        <w:rPr>
          <w:sz w:val="21"/>
          <w:lang w:val="en-GB"/>
        </w:rPr>
        <w:t>eeeeeeeeeeeee</w:t>
      </w:r>
      <w:proofErr w:type="spellEnd"/>
      <w:r w:rsidRPr="006375CD">
        <w:rPr>
          <w:sz w:val="21"/>
          <w:lang w:val="en-GB"/>
        </w:rPr>
        <w:t>:</w:t>
      </w:r>
    </w:p>
    <w:p w14:paraId="2F430E16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eeeeeeeeee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eeeeeeeeeee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eeeeeeeeeee</w:t>
      </w:r>
      <w:proofErr w:type="spellEnd"/>
    </w:p>
    <w:p w14:paraId="3A802A39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61E0AA71" w14:textId="77777777" w:rsidR="006375CD" w:rsidRPr="006375CD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</w:t>
      </w:r>
      <w:proofErr w:type="spellEnd"/>
      <w:r w:rsidRPr="006375CD">
        <w:rPr>
          <w:sz w:val="21"/>
          <w:szCs w:val="22"/>
          <w:lang w:val="en-GB"/>
        </w:rPr>
        <w:t xml:space="preserve"> d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 xml:space="preserve"> </w:t>
      </w:r>
      <w:proofErr w:type="spellStart"/>
      <w:r w:rsidRPr="006375CD">
        <w:rPr>
          <w:sz w:val="21"/>
          <w:szCs w:val="22"/>
          <w:lang w:val="en-GB"/>
        </w:rPr>
        <w:t>dddddd</w:t>
      </w:r>
      <w:proofErr w:type="spellEnd"/>
      <w:r w:rsidRPr="006375CD">
        <w:rPr>
          <w:sz w:val="21"/>
          <w:szCs w:val="22"/>
          <w:lang w:val="en-GB"/>
        </w:rPr>
        <w:t>.</w:t>
      </w:r>
    </w:p>
    <w:p w14:paraId="02F793CF" w14:textId="77777777" w:rsidR="006375CD" w:rsidRPr="006375CD" w:rsidRDefault="006375CD" w:rsidP="006375CD">
      <w:pPr>
        <w:jc w:val="both"/>
        <w:rPr>
          <w:sz w:val="21"/>
          <w:szCs w:val="22"/>
          <w:lang w:val="en-GB"/>
        </w:rPr>
      </w:pPr>
    </w:p>
    <w:p w14:paraId="6EEE2F1C" w14:textId="77777777" w:rsidR="006375CD" w:rsidRPr="00C879A4" w:rsidRDefault="006375CD" w:rsidP="006375CD">
      <w:pPr>
        <w:pStyle w:val="Titolo4"/>
        <w:rPr>
          <w:iCs w:val="0"/>
          <w:sz w:val="21"/>
          <w:szCs w:val="22"/>
          <w:lang w:val="de-DE"/>
        </w:rPr>
      </w:pPr>
      <w:r>
        <w:rPr>
          <w:b/>
          <w:bCs/>
          <w:i w:val="0"/>
          <w:iCs w:val="0"/>
          <w:smallCaps/>
          <w:sz w:val="21"/>
          <w:szCs w:val="20"/>
          <w:lang w:val="de-DE"/>
        </w:rPr>
        <w:t xml:space="preserve">Definition 1 </w:t>
      </w:r>
      <w:r w:rsidRPr="00C879A4">
        <w:rPr>
          <w:iCs w:val="0"/>
          <w:sz w:val="21"/>
          <w:szCs w:val="22"/>
          <w:lang w:val="de-DE"/>
        </w:rPr>
        <w:t xml:space="preserve">Definition </w:t>
      </w:r>
      <w:proofErr w:type="spellStart"/>
      <w:r w:rsidRPr="00C879A4">
        <w:rPr>
          <w:iCs w:val="0"/>
          <w:sz w:val="21"/>
          <w:szCs w:val="22"/>
          <w:lang w:val="de-DE"/>
        </w:rPr>
        <w:t>text</w:t>
      </w:r>
      <w:proofErr w:type="spellEnd"/>
      <w:r w:rsidRPr="00C879A4">
        <w:rPr>
          <w:iCs w:val="0"/>
          <w:sz w:val="21"/>
          <w:szCs w:val="22"/>
          <w:lang w:val="de-DE"/>
        </w:rPr>
        <w:t xml:space="preserve"> in </w:t>
      </w:r>
      <w:proofErr w:type="spellStart"/>
      <w:r w:rsidRPr="00C879A4">
        <w:rPr>
          <w:iCs w:val="0"/>
          <w:sz w:val="21"/>
          <w:szCs w:val="22"/>
          <w:lang w:val="de-DE"/>
        </w:rPr>
        <w:t>italics</w:t>
      </w:r>
      <w:proofErr w:type="spellEnd"/>
      <w:r w:rsidRPr="00C879A4">
        <w:rPr>
          <w:iCs w:val="0"/>
          <w:sz w:val="21"/>
          <w:szCs w:val="22"/>
          <w:lang w:val="de-DE"/>
        </w:rPr>
        <w:t>.</w:t>
      </w:r>
    </w:p>
    <w:p w14:paraId="429226E2" w14:textId="77777777" w:rsidR="006375CD" w:rsidRPr="00C879A4" w:rsidRDefault="006375CD" w:rsidP="006375CD">
      <w:pPr>
        <w:jc w:val="both"/>
        <w:rPr>
          <w:i/>
          <w:sz w:val="21"/>
          <w:szCs w:val="22"/>
          <w:lang w:val="de-DE"/>
        </w:rPr>
      </w:pPr>
    </w:p>
    <w:p w14:paraId="7BEA7142" w14:textId="77777777" w:rsidR="006375CD" w:rsidRDefault="006375CD" w:rsidP="006375CD">
      <w:pPr>
        <w:pStyle w:val="Titolo4"/>
        <w:rPr>
          <w:i w:val="0"/>
          <w:iCs w:val="0"/>
          <w:sz w:val="21"/>
          <w:szCs w:val="22"/>
          <w:lang w:val="de-DE"/>
        </w:rPr>
      </w:pPr>
      <w:r>
        <w:rPr>
          <w:b/>
          <w:bCs/>
          <w:i w:val="0"/>
          <w:iCs w:val="0"/>
          <w:smallCaps/>
          <w:sz w:val="21"/>
          <w:szCs w:val="20"/>
          <w:lang w:val="de-DE"/>
        </w:rPr>
        <w:t xml:space="preserve">Theorem 1 </w:t>
      </w:r>
      <w:r w:rsidRPr="00C879A4">
        <w:rPr>
          <w:iCs w:val="0"/>
          <w:sz w:val="21"/>
          <w:szCs w:val="22"/>
          <w:lang w:val="de-DE"/>
        </w:rPr>
        <w:t xml:space="preserve">Theorem </w:t>
      </w:r>
      <w:proofErr w:type="spellStart"/>
      <w:r w:rsidRPr="00C879A4">
        <w:rPr>
          <w:iCs w:val="0"/>
          <w:sz w:val="21"/>
          <w:szCs w:val="22"/>
          <w:lang w:val="de-DE"/>
        </w:rPr>
        <w:t>text</w:t>
      </w:r>
      <w:proofErr w:type="spellEnd"/>
      <w:r w:rsidRPr="00C879A4">
        <w:rPr>
          <w:iCs w:val="0"/>
          <w:sz w:val="21"/>
          <w:szCs w:val="22"/>
          <w:lang w:val="de-DE"/>
        </w:rPr>
        <w:t xml:space="preserve"> in </w:t>
      </w:r>
      <w:proofErr w:type="spellStart"/>
      <w:r w:rsidRPr="00C879A4">
        <w:rPr>
          <w:iCs w:val="0"/>
          <w:sz w:val="21"/>
          <w:szCs w:val="22"/>
          <w:lang w:val="de-DE"/>
        </w:rPr>
        <w:t>italics</w:t>
      </w:r>
      <w:proofErr w:type="spellEnd"/>
      <w:r>
        <w:rPr>
          <w:i w:val="0"/>
          <w:iCs w:val="0"/>
          <w:sz w:val="21"/>
          <w:szCs w:val="22"/>
          <w:lang w:val="de-DE"/>
        </w:rPr>
        <w:t>.</w:t>
      </w:r>
    </w:p>
    <w:p w14:paraId="6C07E3EA" w14:textId="77777777" w:rsidR="006375CD" w:rsidRDefault="006375CD" w:rsidP="006375CD">
      <w:pPr>
        <w:jc w:val="both"/>
        <w:rPr>
          <w:i/>
          <w:iCs/>
          <w:sz w:val="21"/>
          <w:szCs w:val="22"/>
          <w:lang w:val="de-DE"/>
        </w:rPr>
      </w:pPr>
    </w:p>
    <w:p w14:paraId="05BF7A6D" w14:textId="77777777" w:rsidR="006375CD" w:rsidRDefault="006375CD" w:rsidP="006375CD">
      <w:pPr>
        <w:pStyle w:val="Titolo6"/>
        <w:rPr>
          <w:b w:val="0"/>
          <w:bCs w:val="0"/>
          <w:smallCaps/>
          <w:sz w:val="21"/>
          <w:szCs w:val="20"/>
          <w:lang w:val="en-GB"/>
        </w:rPr>
      </w:pPr>
      <w:r>
        <w:rPr>
          <w:b w:val="0"/>
          <w:bCs w:val="0"/>
          <w:smallCaps/>
          <w:sz w:val="21"/>
          <w:szCs w:val="20"/>
          <w:lang w:val="en-GB"/>
        </w:rPr>
        <w:t>Proof:</w:t>
      </w:r>
    </w:p>
    <w:p w14:paraId="1DC8692A" w14:textId="77777777" w:rsidR="006375CD" w:rsidRDefault="006375CD" w:rsidP="006375CD">
      <w:pPr>
        <w:jc w:val="both"/>
        <w:rPr>
          <w:sz w:val="21"/>
          <w:szCs w:val="22"/>
          <w:lang w:val="en-GB"/>
        </w:rPr>
      </w:pPr>
      <w:r>
        <w:rPr>
          <w:sz w:val="21"/>
          <w:szCs w:val="22"/>
          <w:lang w:val="en-GB"/>
        </w:rPr>
        <w:t>Proof text</w:t>
      </w:r>
    </w:p>
    <w:p w14:paraId="2C772143" w14:textId="77777777" w:rsidR="006375CD" w:rsidRDefault="006375CD" w:rsidP="006375CD">
      <w:pPr>
        <w:jc w:val="both"/>
        <w:rPr>
          <w:sz w:val="21"/>
          <w:szCs w:val="22"/>
          <w:lang w:val="en-GB"/>
        </w:rPr>
      </w:pPr>
    </w:p>
    <w:p w14:paraId="7143D93C" w14:textId="77777777" w:rsidR="006375CD" w:rsidRPr="00C879A4" w:rsidRDefault="006375CD" w:rsidP="006375CD">
      <w:pPr>
        <w:pStyle w:val="Titolo4"/>
        <w:rPr>
          <w:iCs w:val="0"/>
          <w:sz w:val="21"/>
          <w:szCs w:val="22"/>
          <w:lang w:val="de-DE"/>
        </w:rPr>
      </w:pPr>
      <w:r>
        <w:rPr>
          <w:b/>
          <w:bCs/>
          <w:i w:val="0"/>
          <w:iCs w:val="0"/>
          <w:smallCaps/>
          <w:sz w:val="21"/>
          <w:szCs w:val="20"/>
          <w:lang w:val="de-DE"/>
        </w:rPr>
        <w:t xml:space="preserve">Lemma 1 </w:t>
      </w:r>
      <w:r w:rsidRPr="00C879A4">
        <w:rPr>
          <w:iCs w:val="0"/>
          <w:sz w:val="21"/>
          <w:szCs w:val="22"/>
          <w:lang w:val="de-DE"/>
        </w:rPr>
        <w:t xml:space="preserve">Lemma </w:t>
      </w:r>
      <w:proofErr w:type="spellStart"/>
      <w:r w:rsidRPr="00C879A4">
        <w:rPr>
          <w:iCs w:val="0"/>
          <w:sz w:val="21"/>
          <w:szCs w:val="22"/>
          <w:lang w:val="de-DE"/>
        </w:rPr>
        <w:t>text</w:t>
      </w:r>
      <w:proofErr w:type="spellEnd"/>
      <w:r w:rsidRPr="00C879A4">
        <w:rPr>
          <w:iCs w:val="0"/>
          <w:sz w:val="21"/>
          <w:szCs w:val="22"/>
          <w:lang w:val="de-DE"/>
        </w:rPr>
        <w:t xml:space="preserve"> in </w:t>
      </w:r>
      <w:proofErr w:type="spellStart"/>
      <w:r w:rsidRPr="00C879A4">
        <w:rPr>
          <w:iCs w:val="0"/>
          <w:sz w:val="21"/>
          <w:szCs w:val="22"/>
          <w:lang w:val="de-DE"/>
        </w:rPr>
        <w:t>italics</w:t>
      </w:r>
      <w:proofErr w:type="spellEnd"/>
      <w:r w:rsidRPr="00C879A4">
        <w:rPr>
          <w:iCs w:val="0"/>
          <w:sz w:val="21"/>
          <w:szCs w:val="22"/>
          <w:lang w:val="de-DE"/>
        </w:rPr>
        <w:t>.</w:t>
      </w:r>
    </w:p>
    <w:p w14:paraId="52F1C117" w14:textId="77777777" w:rsidR="006375CD" w:rsidRDefault="006375CD" w:rsidP="006375CD">
      <w:pPr>
        <w:jc w:val="both"/>
        <w:rPr>
          <w:i/>
          <w:iCs/>
          <w:sz w:val="21"/>
          <w:szCs w:val="22"/>
          <w:lang w:val="de-DE"/>
        </w:rPr>
      </w:pPr>
    </w:p>
    <w:p w14:paraId="1F897795" w14:textId="77777777" w:rsidR="006375CD" w:rsidRDefault="006375CD" w:rsidP="006375CD">
      <w:pPr>
        <w:pStyle w:val="Titolo6"/>
        <w:rPr>
          <w:b w:val="0"/>
          <w:bCs w:val="0"/>
          <w:smallCaps/>
          <w:sz w:val="21"/>
          <w:szCs w:val="20"/>
          <w:lang w:val="en-GB"/>
        </w:rPr>
      </w:pPr>
      <w:r>
        <w:rPr>
          <w:b w:val="0"/>
          <w:bCs w:val="0"/>
          <w:smallCaps/>
          <w:sz w:val="21"/>
          <w:szCs w:val="20"/>
          <w:lang w:val="en-GB"/>
        </w:rPr>
        <w:t>Proof:</w:t>
      </w:r>
    </w:p>
    <w:p w14:paraId="77BD5C01" w14:textId="77777777" w:rsidR="006375CD" w:rsidRDefault="006375CD" w:rsidP="006375CD">
      <w:pPr>
        <w:jc w:val="both"/>
        <w:rPr>
          <w:sz w:val="21"/>
          <w:szCs w:val="22"/>
          <w:lang w:val="en-GB"/>
        </w:rPr>
      </w:pPr>
      <w:r>
        <w:rPr>
          <w:sz w:val="21"/>
          <w:szCs w:val="22"/>
          <w:lang w:val="en-GB"/>
        </w:rPr>
        <w:t>Proof text</w:t>
      </w:r>
    </w:p>
    <w:p w14:paraId="469290A7" w14:textId="77777777" w:rsidR="006375CD" w:rsidRDefault="006375CD" w:rsidP="006375CD">
      <w:pPr>
        <w:jc w:val="both"/>
        <w:rPr>
          <w:sz w:val="21"/>
          <w:szCs w:val="22"/>
          <w:lang w:val="en-GB"/>
        </w:rPr>
      </w:pPr>
    </w:p>
    <w:p w14:paraId="7FC420EB" w14:textId="77777777" w:rsidR="006375CD" w:rsidRDefault="006375CD" w:rsidP="006375CD">
      <w:pPr>
        <w:pStyle w:val="Titolo4"/>
        <w:spacing w:after="120"/>
        <w:jc w:val="center"/>
        <w:rPr>
          <w:i w:val="0"/>
          <w:iCs w:val="0"/>
          <w:sz w:val="21"/>
          <w:szCs w:val="20"/>
          <w:lang w:val="en-GB"/>
        </w:rPr>
      </w:pPr>
      <w:r>
        <w:rPr>
          <w:i w:val="0"/>
          <w:iCs w:val="0"/>
          <w:smallCaps/>
          <w:sz w:val="21"/>
          <w:szCs w:val="20"/>
          <w:lang w:val="en-GB"/>
        </w:rPr>
        <w:t>Table 1</w:t>
      </w:r>
      <w:r>
        <w:rPr>
          <w:sz w:val="21"/>
          <w:szCs w:val="20"/>
          <w:lang w:val="en-GB"/>
        </w:rPr>
        <w:t>.</w:t>
      </w:r>
      <w:r>
        <w:rPr>
          <w:i w:val="0"/>
          <w:iCs w:val="0"/>
          <w:sz w:val="21"/>
          <w:szCs w:val="20"/>
          <w:lang w:val="en-GB"/>
        </w:rPr>
        <w:t xml:space="preserve"> –</w:t>
      </w:r>
      <w:r>
        <w:rPr>
          <w:sz w:val="21"/>
          <w:szCs w:val="20"/>
          <w:lang w:val="en-GB"/>
        </w:rPr>
        <w:t xml:space="preserve"> Table Title </w:t>
      </w:r>
      <w:r>
        <w:rPr>
          <w:i w:val="0"/>
          <w:iCs w:val="0"/>
          <w:sz w:val="21"/>
          <w:szCs w:val="20"/>
          <w:lang w:val="en-GB"/>
        </w:rPr>
        <w:t>(</w:t>
      </w:r>
      <w:r>
        <w:rPr>
          <w:sz w:val="21"/>
          <w:szCs w:val="20"/>
          <w:highlight w:val="yellow"/>
          <w:lang w:val="en-GB"/>
        </w:rPr>
        <w:t xml:space="preserve">italics; centred; </w:t>
      </w:r>
      <w:r>
        <w:rPr>
          <w:i w:val="0"/>
          <w:iCs w:val="0"/>
          <w:sz w:val="21"/>
          <w:szCs w:val="20"/>
          <w:highlight w:val="yellow"/>
          <w:lang w:val="en-GB"/>
        </w:rPr>
        <w:t>10.5</w:t>
      </w:r>
      <w:r>
        <w:rPr>
          <w:sz w:val="21"/>
          <w:szCs w:val="20"/>
          <w:highlight w:val="yellow"/>
          <w:lang w:val="en-GB"/>
        </w:rPr>
        <w:t xml:space="preserve"> point font size</w:t>
      </w:r>
      <w:r>
        <w:rPr>
          <w:i w:val="0"/>
          <w:iCs w:val="0"/>
          <w:sz w:val="21"/>
          <w:szCs w:val="20"/>
          <w:highlight w:val="yellow"/>
          <w:lang w:val="en-GB"/>
        </w:rPr>
        <w:t>)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001"/>
        <w:gridCol w:w="2001"/>
        <w:gridCol w:w="1571"/>
      </w:tblGrid>
      <w:tr w:rsidR="006375CD" w:rsidRPr="004A3D1B" w14:paraId="677A9939" w14:textId="77777777" w:rsidTr="002E0129">
        <w:trPr>
          <w:trHeight w:val="288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FD7CD" w14:textId="77777777" w:rsidR="006375CD" w:rsidRDefault="006375CD" w:rsidP="002E0129">
            <w:pPr>
              <w:jc w:val="both"/>
              <w:rPr>
                <w:b/>
                <w:bCs/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07693D7" w14:textId="77777777" w:rsidR="006375CD" w:rsidRDefault="006375CD" w:rsidP="002E0129">
            <w:pPr>
              <w:jc w:val="both"/>
              <w:rPr>
                <w:b/>
                <w:bCs/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253B6" w14:textId="77777777" w:rsidR="006375CD" w:rsidRDefault="006375CD" w:rsidP="002E0129">
            <w:pPr>
              <w:jc w:val="both"/>
              <w:rPr>
                <w:b/>
                <w:bCs/>
                <w:sz w:val="21"/>
                <w:szCs w:val="22"/>
                <w:lang w:val="en-GB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220DDC" w14:textId="77777777" w:rsidR="006375CD" w:rsidRDefault="006375CD" w:rsidP="002E0129">
            <w:pPr>
              <w:jc w:val="both"/>
              <w:rPr>
                <w:b/>
                <w:bCs/>
                <w:sz w:val="21"/>
                <w:szCs w:val="22"/>
                <w:lang w:val="en-GB"/>
              </w:rPr>
            </w:pPr>
          </w:p>
        </w:tc>
      </w:tr>
      <w:tr w:rsidR="006375CD" w:rsidRPr="004A3D1B" w14:paraId="46B12DC8" w14:textId="77777777" w:rsidTr="002E0129">
        <w:trPr>
          <w:trHeight w:val="288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50130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91B7458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4B08A4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977004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</w:tr>
      <w:tr w:rsidR="006375CD" w:rsidRPr="004A3D1B" w14:paraId="052B4C58" w14:textId="77777777" w:rsidTr="002E0129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633D1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86E8A74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26075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FB1396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</w:tr>
      <w:tr w:rsidR="006375CD" w:rsidRPr="004A3D1B" w14:paraId="0167A276" w14:textId="77777777" w:rsidTr="002E0129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C8031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56EC8CC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9EA4B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3DEADB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</w:tr>
      <w:tr w:rsidR="006375CD" w:rsidRPr="004A3D1B" w14:paraId="09553905" w14:textId="77777777" w:rsidTr="002E0129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0469B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4319BEC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379C9B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7FA121" w14:textId="77777777" w:rsidR="006375CD" w:rsidRDefault="006375CD" w:rsidP="002E0129">
            <w:pPr>
              <w:jc w:val="both"/>
              <w:rPr>
                <w:sz w:val="21"/>
                <w:szCs w:val="22"/>
                <w:lang w:val="en-GB"/>
              </w:rPr>
            </w:pPr>
          </w:p>
        </w:tc>
      </w:tr>
    </w:tbl>
    <w:p w14:paraId="257939FA" w14:textId="77777777" w:rsidR="006375CD" w:rsidRDefault="006375CD" w:rsidP="006375CD">
      <w:pPr>
        <w:jc w:val="both"/>
        <w:rPr>
          <w:sz w:val="21"/>
          <w:szCs w:val="22"/>
          <w:lang w:val="en-GB"/>
        </w:rPr>
      </w:pPr>
    </w:p>
    <w:p w14:paraId="36B1F866" w14:textId="77777777" w:rsidR="006375CD" w:rsidRDefault="006375CD" w:rsidP="00BD53B4">
      <w:pPr>
        <w:pStyle w:val="NormaleWeb"/>
        <w:spacing w:before="0" w:beforeAutospacing="0" w:after="0" w:afterAutospacing="0"/>
        <w:ind w:firstLine="170"/>
        <w:jc w:val="both"/>
        <w:rPr>
          <w:sz w:val="21"/>
          <w:szCs w:val="21"/>
          <w:lang w:val="en-GB"/>
        </w:rPr>
      </w:pPr>
      <w:r>
        <w:rPr>
          <w:sz w:val="21"/>
          <w:szCs w:val="21"/>
          <w:highlight w:val="yellow"/>
          <w:lang w:val="en-GB"/>
        </w:rPr>
        <w:t>Tables should be numbered consecutively in Arabic numerals following the order in which they are cited. Each table must have a brief descriptive title on top. Each table must be keyed into the text as Table 1, Table 2 etc.</w:t>
      </w:r>
    </w:p>
    <w:p w14:paraId="64932CF5" w14:textId="77777777" w:rsidR="006375CD" w:rsidRDefault="006375CD" w:rsidP="006375CD">
      <w:pPr>
        <w:rPr>
          <w:sz w:val="21"/>
          <w:lang w:val="en-GB"/>
        </w:rPr>
      </w:pPr>
    </w:p>
    <w:p w14:paraId="7D308CEA" w14:textId="77777777" w:rsidR="006375CD" w:rsidRDefault="006375CD" w:rsidP="006375CD">
      <w:pPr>
        <w:pStyle w:val="Titolo4"/>
        <w:rPr>
          <w:sz w:val="21"/>
          <w:szCs w:val="22"/>
        </w:rPr>
      </w:pPr>
      <w:r>
        <w:rPr>
          <w:noProof/>
          <w:sz w:val="21"/>
          <w:szCs w:val="22"/>
          <w:lang w:val="en-US" w:eastAsia="en-US"/>
        </w:rPr>
        <w:lastRenderedPageBreak/>
        <w:drawing>
          <wp:inline distT="0" distB="0" distL="0" distR="0" wp14:anchorId="6D97434A" wp14:editId="5EFD4D44">
            <wp:extent cx="3886200" cy="183388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AEC03" w14:textId="77777777" w:rsidR="006375CD" w:rsidRDefault="006375CD" w:rsidP="006375CD">
      <w:pPr>
        <w:pStyle w:val="Titolo4"/>
        <w:spacing w:after="120"/>
        <w:jc w:val="center"/>
        <w:rPr>
          <w:i w:val="0"/>
          <w:iCs w:val="0"/>
          <w:sz w:val="21"/>
          <w:szCs w:val="20"/>
          <w:lang w:val="en-GB"/>
        </w:rPr>
      </w:pPr>
      <w:r>
        <w:rPr>
          <w:i w:val="0"/>
          <w:iCs w:val="0"/>
          <w:smallCaps/>
          <w:sz w:val="21"/>
          <w:szCs w:val="20"/>
          <w:lang w:val="en-GB"/>
        </w:rPr>
        <w:t>Figure 1</w:t>
      </w:r>
      <w:r>
        <w:rPr>
          <w:smallCaps/>
          <w:sz w:val="21"/>
          <w:szCs w:val="20"/>
          <w:lang w:val="en-GB"/>
        </w:rPr>
        <w:t>.</w:t>
      </w:r>
      <w:r>
        <w:rPr>
          <w:i w:val="0"/>
          <w:iCs w:val="0"/>
          <w:sz w:val="21"/>
          <w:szCs w:val="20"/>
          <w:lang w:val="en-GB"/>
        </w:rPr>
        <w:t xml:space="preserve"> – </w:t>
      </w:r>
      <w:r>
        <w:rPr>
          <w:sz w:val="21"/>
          <w:szCs w:val="20"/>
          <w:lang w:val="en-GB"/>
        </w:rPr>
        <w:t xml:space="preserve">Figure Title </w:t>
      </w:r>
      <w:r>
        <w:rPr>
          <w:i w:val="0"/>
          <w:iCs w:val="0"/>
          <w:sz w:val="21"/>
          <w:szCs w:val="20"/>
          <w:lang w:val="en-GB"/>
        </w:rPr>
        <w:t>(</w:t>
      </w:r>
      <w:r>
        <w:rPr>
          <w:sz w:val="21"/>
          <w:szCs w:val="20"/>
          <w:highlight w:val="yellow"/>
          <w:lang w:val="en-GB"/>
        </w:rPr>
        <w:t>italics; centred; 10</w:t>
      </w:r>
      <w:r>
        <w:rPr>
          <w:i w:val="0"/>
          <w:iCs w:val="0"/>
          <w:sz w:val="21"/>
          <w:szCs w:val="20"/>
          <w:highlight w:val="yellow"/>
          <w:lang w:val="en-GB"/>
        </w:rPr>
        <w:t>.5</w:t>
      </w:r>
      <w:r>
        <w:rPr>
          <w:sz w:val="21"/>
          <w:szCs w:val="20"/>
          <w:highlight w:val="yellow"/>
          <w:lang w:val="en-GB"/>
        </w:rPr>
        <w:t xml:space="preserve"> point font size</w:t>
      </w:r>
      <w:r>
        <w:rPr>
          <w:i w:val="0"/>
          <w:iCs w:val="0"/>
          <w:sz w:val="21"/>
          <w:szCs w:val="20"/>
          <w:highlight w:val="yellow"/>
          <w:lang w:val="en-GB"/>
        </w:rPr>
        <w:t>)</w:t>
      </w:r>
    </w:p>
    <w:p w14:paraId="345D046F" w14:textId="77777777" w:rsidR="006375CD" w:rsidRDefault="006375CD" w:rsidP="006375CD">
      <w:pPr>
        <w:jc w:val="center"/>
        <w:rPr>
          <w:sz w:val="22"/>
          <w:szCs w:val="22"/>
          <w:lang w:val="en-GB"/>
        </w:rPr>
      </w:pPr>
    </w:p>
    <w:p w14:paraId="6F7FEBE4" w14:textId="77777777" w:rsidR="006375CD" w:rsidRDefault="006375CD" w:rsidP="00BD53B4">
      <w:pPr>
        <w:ind w:firstLine="170"/>
        <w:jc w:val="both"/>
        <w:rPr>
          <w:sz w:val="21"/>
          <w:szCs w:val="21"/>
          <w:lang w:val="en-GB"/>
        </w:rPr>
      </w:pPr>
      <w:r>
        <w:rPr>
          <w:sz w:val="21"/>
          <w:szCs w:val="21"/>
          <w:highlight w:val="yellow"/>
          <w:lang w:val="en-GB"/>
        </w:rPr>
        <w:t>Each figure must have a figure caption at the bottom, including the figure number. Each figure must be keyed into the text as Figure 1, Figure 2 etc.</w:t>
      </w:r>
    </w:p>
    <w:p w14:paraId="1989744E" w14:textId="77777777" w:rsidR="006375CD" w:rsidRPr="002F4873" w:rsidRDefault="006375CD" w:rsidP="00BD53B4">
      <w:pPr>
        <w:pStyle w:val="Rientrocorpodeltesto3"/>
        <w:rPr>
          <w:sz w:val="21"/>
          <w:lang w:val="en-GB"/>
        </w:rPr>
      </w:pP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aaaaaaaaa</w:t>
      </w:r>
      <w:proofErr w:type="spellEnd"/>
      <w:r w:rsidRPr="002F4873">
        <w:rPr>
          <w:sz w:val="21"/>
          <w:lang w:val="en-GB"/>
        </w:rPr>
        <w:t>.</w:t>
      </w:r>
    </w:p>
    <w:p w14:paraId="493F8C28" w14:textId="77777777" w:rsidR="006375CD" w:rsidRPr="00E46D02" w:rsidRDefault="006375CD" w:rsidP="006375CD">
      <w:pPr>
        <w:jc w:val="both"/>
        <w:rPr>
          <w:bCs/>
          <w:sz w:val="21"/>
          <w:szCs w:val="22"/>
          <w:lang w:val="en-GB"/>
        </w:rPr>
      </w:pPr>
    </w:p>
    <w:p w14:paraId="25F0C0BC" w14:textId="77777777" w:rsidR="006375CD" w:rsidRPr="00E46D02" w:rsidRDefault="006375CD" w:rsidP="006375CD">
      <w:pPr>
        <w:jc w:val="both"/>
        <w:rPr>
          <w:bCs/>
          <w:sz w:val="21"/>
          <w:szCs w:val="22"/>
          <w:lang w:val="en-GB"/>
        </w:rPr>
      </w:pPr>
    </w:p>
    <w:p w14:paraId="201EBCD9" w14:textId="77777777" w:rsidR="006375CD" w:rsidRPr="002F4873" w:rsidRDefault="006375CD" w:rsidP="006375CD">
      <w:pPr>
        <w:jc w:val="right"/>
        <w:rPr>
          <w:sz w:val="17"/>
          <w:szCs w:val="22"/>
          <w:lang w:val="en-GB"/>
        </w:rPr>
      </w:pPr>
      <w:r w:rsidRPr="002F4873">
        <w:rPr>
          <w:sz w:val="17"/>
          <w:szCs w:val="22"/>
          <w:lang w:val="en-GB"/>
        </w:rPr>
        <w:t>6. CONCLUSIONS</w:t>
      </w:r>
    </w:p>
    <w:p w14:paraId="563F8E6C" w14:textId="77777777" w:rsidR="006375CD" w:rsidRPr="002F4873" w:rsidRDefault="006375CD" w:rsidP="006375CD">
      <w:pPr>
        <w:jc w:val="both"/>
        <w:rPr>
          <w:sz w:val="21"/>
          <w:szCs w:val="22"/>
          <w:lang w:val="en-GB"/>
        </w:rPr>
      </w:pPr>
    </w:p>
    <w:p w14:paraId="5F47AAE9" w14:textId="77777777" w:rsidR="006375CD" w:rsidRPr="002F4873" w:rsidRDefault="006375CD" w:rsidP="006375CD">
      <w:pPr>
        <w:pStyle w:val="Rientrocorpodeltesto"/>
        <w:rPr>
          <w:sz w:val="21"/>
          <w:szCs w:val="22"/>
          <w:lang w:val="en-GB"/>
        </w:rPr>
      </w:pP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</w:t>
      </w:r>
      <w:proofErr w:type="spellEnd"/>
      <w:r w:rsidRPr="002F4873">
        <w:rPr>
          <w:sz w:val="21"/>
          <w:szCs w:val="22"/>
          <w:lang w:val="en-GB"/>
        </w:rPr>
        <w:t xml:space="preserve"> 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ccc </w:t>
      </w:r>
      <w:proofErr w:type="spellStart"/>
      <w:r w:rsidRPr="002F4873">
        <w:rPr>
          <w:sz w:val="21"/>
          <w:szCs w:val="22"/>
          <w:lang w:val="en-GB"/>
        </w:rPr>
        <w:t>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</w:t>
      </w:r>
      <w:proofErr w:type="spellEnd"/>
      <w:r w:rsidRPr="002F4873">
        <w:rPr>
          <w:sz w:val="21"/>
          <w:szCs w:val="22"/>
          <w:lang w:val="en-GB"/>
        </w:rPr>
        <w:t>.</w:t>
      </w:r>
    </w:p>
    <w:p w14:paraId="5B749924" w14:textId="77777777" w:rsidR="006375CD" w:rsidRPr="002F4873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</w:t>
      </w:r>
      <w:proofErr w:type="spellEnd"/>
      <w:r w:rsidRPr="002F4873">
        <w:rPr>
          <w:sz w:val="21"/>
          <w:szCs w:val="22"/>
          <w:lang w:val="en-GB"/>
        </w:rPr>
        <w:t xml:space="preserve"> 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ccc </w:t>
      </w:r>
      <w:proofErr w:type="spellStart"/>
      <w:r w:rsidRPr="002F4873">
        <w:rPr>
          <w:sz w:val="21"/>
          <w:szCs w:val="22"/>
          <w:lang w:val="en-GB"/>
        </w:rPr>
        <w:t>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</w:t>
      </w:r>
      <w:proofErr w:type="spellEnd"/>
      <w:r w:rsidRPr="002F4873">
        <w:rPr>
          <w:sz w:val="21"/>
          <w:szCs w:val="22"/>
          <w:lang w:val="en-GB"/>
        </w:rPr>
        <w:t>.</w:t>
      </w:r>
    </w:p>
    <w:p w14:paraId="2323D485" w14:textId="77777777" w:rsidR="006375CD" w:rsidRPr="002F4873" w:rsidRDefault="006375CD" w:rsidP="006375CD">
      <w:pPr>
        <w:pStyle w:val="Rientrocorpodeltesto"/>
        <w:ind w:firstLine="170"/>
        <w:rPr>
          <w:sz w:val="21"/>
          <w:szCs w:val="22"/>
          <w:lang w:val="en-GB"/>
        </w:rPr>
      </w:pP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</w:t>
      </w:r>
      <w:proofErr w:type="spellEnd"/>
      <w:r w:rsidRPr="002F4873">
        <w:rPr>
          <w:sz w:val="21"/>
          <w:szCs w:val="22"/>
          <w:lang w:val="en-GB"/>
        </w:rPr>
        <w:t xml:space="preserve"> 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ccc </w:t>
      </w:r>
      <w:proofErr w:type="spellStart"/>
      <w:r w:rsidRPr="002F4873">
        <w:rPr>
          <w:sz w:val="21"/>
          <w:szCs w:val="22"/>
          <w:lang w:val="en-GB"/>
        </w:rPr>
        <w:t>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cccccc</w:t>
      </w:r>
      <w:proofErr w:type="spellEnd"/>
      <w:r w:rsidRPr="002F4873">
        <w:rPr>
          <w:sz w:val="21"/>
          <w:szCs w:val="22"/>
          <w:lang w:val="en-GB"/>
        </w:rPr>
        <w:t xml:space="preserve"> </w:t>
      </w:r>
      <w:proofErr w:type="spellStart"/>
      <w:r w:rsidRPr="002F4873">
        <w:rPr>
          <w:sz w:val="21"/>
          <w:szCs w:val="22"/>
          <w:lang w:val="en-GB"/>
        </w:rPr>
        <w:t>ccccc</w:t>
      </w:r>
      <w:proofErr w:type="spellEnd"/>
      <w:r w:rsidRPr="002F4873">
        <w:rPr>
          <w:sz w:val="21"/>
          <w:szCs w:val="22"/>
          <w:lang w:val="en-GB"/>
        </w:rPr>
        <w:t>.</w:t>
      </w:r>
    </w:p>
    <w:p w14:paraId="309CAF02" w14:textId="77777777" w:rsidR="006375CD" w:rsidRPr="002F4873" w:rsidRDefault="006375CD" w:rsidP="006375CD">
      <w:pPr>
        <w:pStyle w:val="Rientrocorpodeltesto3"/>
        <w:rPr>
          <w:sz w:val="21"/>
          <w:lang w:val="en-GB"/>
        </w:rPr>
      </w:pP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ddd.Ddddddddd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</w:t>
      </w:r>
      <w:proofErr w:type="spellEnd"/>
      <w:r w:rsidRPr="002F4873">
        <w:rPr>
          <w:sz w:val="21"/>
          <w:lang w:val="en-GB"/>
        </w:rPr>
        <w:t xml:space="preserve">.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ddddddddd</w:t>
      </w:r>
      <w:proofErr w:type="spellEnd"/>
      <w:r w:rsidRPr="002F4873">
        <w:rPr>
          <w:sz w:val="21"/>
          <w:lang w:val="en-GB"/>
        </w:rPr>
        <w:t xml:space="preserve"> </w:t>
      </w:r>
      <w:proofErr w:type="spellStart"/>
      <w:r w:rsidRPr="002F4873">
        <w:rPr>
          <w:sz w:val="21"/>
          <w:lang w:val="en-GB"/>
        </w:rPr>
        <w:t>ddd</w:t>
      </w:r>
      <w:proofErr w:type="spellEnd"/>
      <w:r w:rsidRPr="002F4873">
        <w:rPr>
          <w:sz w:val="21"/>
          <w:lang w:val="en-GB"/>
        </w:rPr>
        <w:t>.</w:t>
      </w:r>
    </w:p>
    <w:p w14:paraId="05F2BE84" w14:textId="77777777" w:rsidR="006375CD" w:rsidRDefault="006375CD" w:rsidP="006375CD">
      <w:pPr>
        <w:jc w:val="both"/>
        <w:rPr>
          <w:sz w:val="21"/>
          <w:szCs w:val="22"/>
          <w:lang w:val="en-GB"/>
        </w:rPr>
      </w:pPr>
    </w:p>
    <w:p w14:paraId="700F685B" w14:textId="77777777" w:rsidR="00EB3A24" w:rsidRPr="002F4873" w:rsidRDefault="00EB3A24" w:rsidP="006375CD">
      <w:pPr>
        <w:jc w:val="both"/>
        <w:rPr>
          <w:sz w:val="21"/>
          <w:szCs w:val="22"/>
          <w:lang w:val="en-GB"/>
        </w:rPr>
      </w:pPr>
    </w:p>
    <w:p w14:paraId="6ABE9981" w14:textId="77777777" w:rsidR="006375CD" w:rsidRPr="002F4873" w:rsidRDefault="006375CD" w:rsidP="006375CD">
      <w:pPr>
        <w:pStyle w:val="Titolo5"/>
        <w:jc w:val="right"/>
        <w:rPr>
          <w:b w:val="0"/>
          <w:bCs w:val="0"/>
          <w:sz w:val="17"/>
          <w:szCs w:val="18"/>
          <w:lang w:val="en-US"/>
        </w:rPr>
      </w:pPr>
      <w:r w:rsidRPr="002F4873">
        <w:rPr>
          <w:b w:val="0"/>
          <w:bCs w:val="0"/>
          <w:sz w:val="17"/>
          <w:szCs w:val="18"/>
          <w:lang w:val="en-US"/>
        </w:rPr>
        <w:lastRenderedPageBreak/>
        <w:t>ACKNOWLEDGEMENT</w:t>
      </w:r>
    </w:p>
    <w:p w14:paraId="6C3EAB6E" w14:textId="61E34C20" w:rsidR="006375CD" w:rsidRPr="004A3D1B" w:rsidRDefault="006375CD" w:rsidP="006375CD">
      <w:pPr>
        <w:pStyle w:val="Titolo5"/>
        <w:rPr>
          <w:b w:val="0"/>
          <w:i/>
          <w:sz w:val="18"/>
          <w:szCs w:val="18"/>
          <w:highlight w:val="yellow"/>
          <w:lang w:val="en-GB"/>
        </w:rPr>
      </w:pPr>
      <w:r w:rsidRPr="004A3D1B">
        <w:rPr>
          <w:b w:val="0"/>
          <w:i/>
          <w:sz w:val="18"/>
          <w:szCs w:val="18"/>
          <w:highlight w:val="yellow"/>
          <w:lang w:val="en-GB"/>
        </w:rPr>
        <w:t xml:space="preserve">Acknowledgments of colleagues, grants, funds, etc. </w:t>
      </w:r>
      <w:proofErr w:type="gramStart"/>
      <w:r w:rsidRPr="004A3D1B">
        <w:rPr>
          <w:b w:val="0"/>
          <w:i/>
          <w:sz w:val="18"/>
          <w:szCs w:val="18"/>
          <w:highlight w:val="yellow"/>
          <w:lang w:val="en-GB"/>
        </w:rPr>
        <w:t>should be placed</w:t>
      </w:r>
      <w:proofErr w:type="gramEnd"/>
      <w:r w:rsidRPr="004A3D1B">
        <w:rPr>
          <w:b w:val="0"/>
          <w:i/>
          <w:sz w:val="18"/>
          <w:szCs w:val="18"/>
          <w:highlight w:val="yellow"/>
          <w:lang w:val="en-GB"/>
        </w:rPr>
        <w:t xml:space="preserve"> in a separate section before the reference list. The names of funding organiz</w:t>
      </w:r>
      <w:bookmarkStart w:id="0" w:name="_GoBack"/>
      <w:bookmarkEnd w:id="0"/>
      <w:r w:rsidRPr="004A3D1B">
        <w:rPr>
          <w:b w:val="0"/>
          <w:i/>
          <w:sz w:val="18"/>
          <w:szCs w:val="18"/>
          <w:highlight w:val="yellow"/>
          <w:lang w:val="en-GB"/>
        </w:rPr>
        <w:t xml:space="preserve">ations </w:t>
      </w:r>
      <w:proofErr w:type="gramStart"/>
      <w:r w:rsidRPr="004A3D1B">
        <w:rPr>
          <w:b w:val="0"/>
          <w:i/>
          <w:sz w:val="18"/>
          <w:szCs w:val="18"/>
          <w:highlight w:val="yellow"/>
          <w:lang w:val="en-GB"/>
        </w:rPr>
        <w:t>should be given</w:t>
      </w:r>
      <w:proofErr w:type="gramEnd"/>
      <w:r w:rsidRPr="004A3D1B">
        <w:rPr>
          <w:b w:val="0"/>
          <w:i/>
          <w:sz w:val="18"/>
          <w:szCs w:val="18"/>
          <w:highlight w:val="yellow"/>
          <w:lang w:val="en-GB"/>
        </w:rPr>
        <w:t xml:space="preserve"> in full. (9 point font size</w:t>
      </w:r>
      <w:proofErr w:type="gramStart"/>
      <w:r w:rsidR="004A3D1B">
        <w:rPr>
          <w:b w:val="0"/>
          <w:i/>
          <w:sz w:val="18"/>
          <w:szCs w:val="18"/>
          <w:highlight w:val="yellow"/>
          <w:lang w:val="en-GB"/>
        </w:rPr>
        <w:t xml:space="preserve">, </w:t>
      </w:r>
      <w:r w:rsidR="004A3D1B" w:rsidRPr="004A3D1B">
        <w:rPr>
          <w:b w:val="0"/>
          <w:i/>
          <w:sz w:val="18"/>
          <w:szCs w:val="18"/>
          <w:highlight w:val="yellow"/>
          <w:lang w:val="en-GB"/>
        </w:rPr>
        <w:t>,</w:t>
      </w:r>
      <w:proofErr w:type="gramEnd"/>
      <w:r w:rsidR="004A3D1B" w:rsidRPr="004A3D1B">
        <w:rPr>
          <w:b w:val="0"/>
          <w:i/>
          <w:sz w:val="18"/>
          <w:szCs w:val="18"/>
          <w:highlight w:val="yellow"/>
          <w:lang w:val="en-GB"/>
        </w:rPr>
        <w:t xml:space="preserve"> italics</w:t>
      </w:r>
      <w:r w:rsidRPr="004A3D1B">
        <w:rPr>
          <w:b w:val="0"/>
          <w:i/>
          <w:sz w:val="18"/>
          <w:szCs w:val="18"/>
          <w:highlight w:val="yellow"/>
          <w:lang w:val="en-GB"/>
        </w:rPr>
        <w:t>)</w:t>
      </w:r>
    </w:p>
    <w:p w14:paraId="3B437C12" w14:textId="77777777" w:rsidR="006375CD" w:rsidRPr="00305986" w:rsidRDefault="006375CD" w:rsidP="006375CD">
      <w:pPr>
        <w:rPr>
          <w:sz w:val="21"/>
          <w:lang w:val="en-US"/>
        </w:rPr>
      </w:pPr>
    </w:p>
    <w:p w14:paraId="26FB819A" w14:textId="77777777" w:rsidR="006375CD" w:rsidRDefault="006375CD" w:rsidP="006375CD">
      <w:pPr>
        <w:rPr>
          <w:sz w:val="21"/>
          <w:lang w:val="en-US"/>
        </w:rPr>
      </w:pPr>
    </w:p>
    <w:p w14:paraId="52A00F46" w14:textId="77777777" w:rsidR="006375CD" w:rsidRDefault="006375CD" w:rsidP="006375CD">
      <w:pPr>
        <w:pStyle w:val="Titolo5"/>
        <w:jc w:val="center"/>
        <w:rPr>
          <w:sz w:val="19"/>
          <w:lang w:val="en-GB"/>
        </w:rPr>
      </w:pPr>
      <w:r>
        <w:rPr>
          <w:b w:val="0"/>
          <w:bCs w:val="0"/>
          <w:sz w:val="19"/>
          <w:lang w:val="en-GB"/>
        </w:rPr>
        <w:t>REFERENCES (</w:t>
      </w:r>
      <w:r>
        <w:rPr>
          <w:bCs w:val="0"/>
          <w:sz w:val="17"/>
          <w:szCs w:val="17"/>
          <w:highlight w:val="yellow"/>
          <w:lang w:val="en-GB"/>
        </w:rPr>
        <w:t xml:space="preserve">UPPERCASE TITLE; </w:t>
      </w:r>
      <w:r>
        <w:rPr>
          <w:smallCaps/>
          <w:sz w:val="17"/>
          <w:szCs w:val="17"/>
          <w:highlight w:val="yellow"/>
          <w:lang w:val="en-GB"/>
        </w:rPr>
        <w:t xml:space="preserve"> 9.5 </w:t>
      </w:r>
      <w:r>
        <w:rPr>
          <w:sz w:val="17"/>
          <w:szCs w:val="17"/>
          <w:highlight w:val="yellow"/>
          <w:lang w:val="en-GB"/>
        </w:rPr>
        <w:t>point font size; centred</w:t>
      </w:r>
      <w:r>
        <w:rPr>
          <w:b w:val="0"/>
          <w:bCs w:val="0"/>
          <w:sz w:val="19"/>
          <w:lang w:val="en-GB"/>
        </w:rPr>
        <w:t>)</w:t>
      </w:r>
    </w:p>
    <w:p w14:paraId="6176BFDA" w14:textId="77777777" w:rsidR="006375CD" w:rsidRDefault="006375CD" w:rsidP="006375CD">
      <w:pPr>
        <w:rPr>
          <w:sz w:val="21"/>
          <w:lang w:val="en-GB"/>
        </w:rPr>
      </w:pPr>
    </w:p>
    <w:p w14:paraId="3143BC21" w14:textId="77777777" w:rsidR="00BD53B4" w:rsidRDefault="00BD53B4" w:rsidP="00EB3A24">
      <w:pPr>
        <w:spacing w:after="60"/>
        <w:jc w:val="both"/>
        <w:rPr>
          <w:sz w:val="19"/>
          <w:szCs w:val="22"/>
          <w:lang w:val="en-GB"/>
        </w:rPr>
      </w:pPr>
      <w:proofErr w:type="spellStart"/>
      <w:r>
        <w:rPr>
          <w:sz w:val="19"/>
          <w:szCs w:val="22"/>
          <w:lang w:val="en-GB"/>
        </w:rPr>
        <w:t>Akaike</w:t>
      </w:r>
      <w:proofErr w:type="spellEnd"/>
      <w:r>
        <w:rPr>
          <w:sz w:val="19"/>
          <w:szCs w:val="22"/>
          <w:lang w:val="en-GB"/>
        </w:rPr>
        <w:t xml:space="preserve"> H. (1974). A new look at the statistical model identification.</w:t>
      </w:r>
      <w:r>
        <w:rPr>
          <w:i/>
          <w:iCs/>
          <w:sz w:val="19"/>
          <w:szCs w:val="22"/>
          <w:lang w:val="en-GB"/>
        </w:rPr>
        <w:t xml:space="preserve"> IEEE Transactions on Automatic Control</w:t>
      </w:r>
      <w:r>
        <w:rPr>
          <w:sz w:val="19"/>
          <w:szCs w:val="22"/>
          <w:lang w:val="en-GB"/>
        </w:rPr>
        <w:t xml:space="preserve">, </w:t>
      </w:r>
      <w:r>
        <w:rPr>
          <w:b/>
          <w:bCs/>
          <w:sz w:val="19"/>
          <w:szCs w:val="22"/>
          <w:lang w:val="en-GB"/>
        </w:rPr>
        <w:t>19</w:t>
      </w:r>
      <w:r>
        <w:rPr>
          <w:sz w:val="19"/>
          <w:szCs w:val="22"/>
          <w:lang w:val="en-GB"/>
        </w:rPr>
        <w:t xml:space="preserve">, 716-723. </w:t>
      </w:r>
      <w:r>
        <w:rPr>
          <w:sz w:val="19"/>
          <w:szCs w:val="22"/>
          <w:highlight w:val="yellow"/>
          <w:lang w:val="en-GB"/>
        </w:rPr>
        <w:t>(</w:t>
      </w:r>
      <w:r>
        <w:rPr>
          <w:smallCaps/>
          <w:sz w:val="19"/>
          <w:szCs w:val="17"/>
          <w:highlight w:val="yellow"/>
          <w:lang w:val="en-GB"/>
        </w:rPr>
        <w:t xml:space="preserve">9.5 </w:t>
      </w:r>
      <w:r>
        <w:rPr>
          <w:sz w:val="19"/>
          <w:szCs w:val="17"/>
          <w:highlight w:val="yellow"/>
          <w:lang w:val="en-GB"/>
        </w:rPr>
        <w:t>point font size</w:t>
      </w:r>
      <w:r>
        <w:rPr>
          <w:sz w:val="19"/>
          <w:szCs w:val="22"/>
          <w:highlight w:val="yellow"/>
          <w:lang w:val="en-GB"/>
        </w:rPr>
        <w:t xml:space="preserve"> with 3 points space after each reference)</w:t>
      </w:r>
    </w:p>
    <w:p w14:paraId="0E951548" w14:textId="77777777" w:rsidR="00BD53B4" w:rsidRPr="00A425BB" w:rsidRDefault="00BD53B4" w:rsidP="00EB3A24">
      <w:pPr>
        <w:autoSpaceDE w:val="0"/>
        <w:autoSpaceDN w:val="0"/>
        <w:adjustRightInd w:val="0"/>
        <w:spacing w:after="60"/>
        <w:jc w:val="both"/>
        <w:rPr>
          <w:sz w:val="19"/>
          <w:szCs w:val="22"/>
          <w:lang w:val="en-GB"/>
        </w:rPr>
      </w:pPr>
      <w:proofErr w:type="spellStart"/>
      <w:r w:rsidRPr="00A425BB">
        <w:rPr>
          <w:sz w:val="19"/>
          <w:szCs w:val="22"/>
          <w:lang w:val="en-GB"/>
        </w:rPr>
        <w:t>Dorius</w:t>
      </w:r>
      <w:proofErr w:type="spellEnd"/>
      <w:r w:rsidRPr="00A425BB">
        <w:rPr>
          <w:sz w:val="19"/>
          <w:szCs w:val="22"/>
          <w:lang w:val="en-GB"/>
        </w:rPr>
        <w:t xml:space="preserve"> S.F. (2008). Global Demographic Convergence? A reconsideration of changing intercountry inequality in fertility</w:t>
      </w:r>
      <w:r w:rsidRPr="00A425BB">
        <w:rPr>
          <w:rFonts w:ascii="AdvP7B6C" w:hAnsi="AdvP7B6C" w:cs="AdvP7B6C"/>
          <w:sz w:val="19"/>
          <w:szCs w:val="19"/>
          <w:lang w:val="en-US"/>
        </w:rPr>
        <w:t xml:space="preserve">. </w:t>
      </w:r>
      <w:r w:rsidRPr="00A425BB">
        <w:rPr>
          <w:i/>
          <w:iCs/>
          <w:sz w:val="19"/>
          <w:szCs w:val="22"/>
          <w:lang w:val="en-GB"/>
        </w:rPr>
        <w:t>Population and Development Review</w:t>
      </w:r>
      <w:r w:rsidRPr="00A425BB">
        <w:rPr>
          <w:rFonts w:ascii="AdvP7B6C" w:hAnsi="AdvP7B6C" w:cs="AdvP7B6C"/>
          <w:sz w:val="19"/>
          <w:szCs w:val="19"/>
          <w:lang w:val="en-US"/>
        </w:rPr>
        <w:t xml:space="preserve">, </w:t>
      </w:r>
      <w:r w:rsidRPr="00A425BB">
        <w:rPr>
          <w:b/>
          <w:bCs/>
          <w:sz w:val="19"/>
          <w:szCs w:val="22"/>
          <w:lang w:val="en-GB"/>
        </w:rPr>
        <w:t>34</w:t>
      </w:r>
      <w:r w:rsidRPr="00A425BB">
        <w:rPr>
          <w:sz w:val="19"/>
          <w:szCs w:val="22"/>
          <w:lang w:val="en-GB"/>
        </w:rPr>
        <w:t>(3), 519-537.</w:t>
      </w:r>
    </w:p>
    <w:p w14:paraId="085E3617" w14:textId="77777777" w:rsidR="00BD53B4" w:rsidRDefault="00BD53B4" w:rsidP="00EB3A24">
      <w:pPr>
        <w:spacing w:after="60"/>
        <w:jc w:val="both"/>
        <w:rPr>
          <w:sz w:val="19"/>
          <w:szCs w:val="22"/>
          <w:lang w:val="en-GB"/>
        </w:rPr>
      </w:pPr>
      <w:r>
        <w:rPr>
          <w:sz w:val="19"/>
          <w:szCs w:val="22"/>
          <w:lang w:val="en-GB"/>
        </w:rPr>
        <w:t xml:space="preserve">Kendall M.G., Stuart A. (1961). </w:t>
      </w:r>
      <w:r>
        <w:rPr>
          <w:i/>
          <w:iCs/>
          <w:sz w:val="19"/>
          <w:szCs w:val="22"/>
          <w:lang w:val="en-GB"/>
        </w:rPr>
        <w:t xml:space="preserve">The Advanced Theory of Statistics, Vol. </w:t>
      </w:r>
      <w:r>
        <w:rPr>
          <w:sz w:val="19"/>
          <w:szCs w:val="22"/>
          <w:lang w:val="en-GB"/>
        </w:rPr>
        <w:t>2</w:t>
      </w:r>
      <w:r>
        <w:rPr>
          <w:i/>
          <w:iCs/>
          <w:sz w:val="19"/>
          <w:szCs w:val="22"/>
          <w:lang w:val="en-GB"/>
        </w:rPr>
        <w:t>, Inference and Relationship</w:t>
      </w:r>
      <w:r>
        <w:rPr>
          <w:sz w:val="19"/>
          <w:szCs w:val="22"/>
          <w:lang w:val="en-GB"/>
        </w:rPr>
        <w:t xml:space="preserve">. </w:t>
      </w:r>
      <w:proofErr w:type="spellStart"/>
      <w:r>
        <w:rPr>
          <w:sz w:val="19"/>
          <w:szCs w:val="22"/>
          <w:lang w:val="en-GB"/>
        </w:rPr>
        <w:t>Hafner</w:t>
      </w:r>
      <w:proofErr w:type="spellEnd"/>
      <w:r>
        <w:rPr>
          <w:sz w:val="19"/>
          <w:szCs w:val="22"/>
          <w:lang w:val="en-GB"/>
        </w:rPr>
        <w:t xml:space="preserve"> Publishing Co, New York.</w:t>
      </w:r>
    </w:p>
    <w:p w14:paraId="214DB60C" w14:textId="77777777" w:rsidR="00BD53B4" w:rsidRPr="002F4873" w:rsidRDefault="00BD53B4" w:rsidP="00EB3A24">
      <w:pPr>
        <w:autoSpaceDE w:val="0"/>
        <w:autoSpaceDN w:val="0"/>
        <w:adjustRightInd w:val="0"/>
        <w:spacing w:after="60"/>
        <w:jc w:val="both"/>
        <w:rPr>
          <w:sz w:val="19"/>
          <w:szCs w:val="22"/>
        </w:rPr>
      </w:pPr>
      <w:proofErr w:type="spellStart"/>
      <w:r w:rsidRPr="00855B2D">
        <w:rPr>
          <w:sz w:val="19"/>
          <w:szCs w:val="22"/>
          <w:lang w:val="en-GB"/>
        </w:rPr>
        <w:t>Murtagh</w:t>
      </w:r>
      <w:proofErr w:type="spellEnd"/>
      <w:r w:rsidRPr="00855B2D">
        <w:rPr>
          <w:sz w:val="19"/>
          <w:szCs w:val="22"/>
          <w:lang w:val="en-GB"/>
        </w:rPr>
        <w:t xml:space="preserve"> F. (2002). Clustering in massive data sets. In </w:t>
      </w:r>
      <w:r w:rsidRPr="002E4ABD">
        <w:rPr>
          <w:sz w:val="19"/>
          <w:szCs w:val="22"/>
          <w:lang w:val="en-GB"/>
        </w:rPr>
        <w:t xml:space="preserve">J. </w:t>
      </w:r>
      <w:proofErr w:type="spellStart"/>
      <w:r w:rsidRPr="002E4ABD">
        <w:rPr>
          <w:sz w:val="19"/>
          <w:szCs w:val="22"/>
          <w:lang w:val="en-GB"/>
        </w:rPr>
        <w:t>Abello</w:t>
      </w:r>
      <w:proofErr w:type="spellEnd"/>
      <w:r w:rsidRPr="002E4ABD">
        <w:rPr>
          <w:sz w:val="19"/>
          <w:szCs w:val="22"/>
          <w:lang w:val="en-GB"/>
        </w:rPr>
        <w:t xml:space="preserve">, P.M. </w:t>
      </w:r>
      <w:proofErr w:type="spellStart"/>
      <w:r w:rsidRPr="002E4ABD">
        <w:rPr>
          <w:sz w:val="19"/>
          <w:szCs w:val="22"/>
          <w:lang w:val="en-GB"/>
        </w:rPr>
        <w:t>Pardalos</w:t>
      </w:r>
      <w:proofErr w:type="spellEnd"/>
      <w:r w:rsidRPr="002E4ABD">
        <w:rPr>
          <w:sz w:val="19"/>
          <w:szCs w:val="22"/>
          <w:lang w:val="en-GB"/>
        </w:rPr>
        <w:t xml:space="preserve"> and M.G.C. </w:t>
      </w:r>
      <w:proofErr w:type="spellStart"/>
      <w:r w:rsidRPr="002E4ABD">
        <w:rPr>
          <w:sz w:val="19"/>
          <w:szCs w:val="22"/>
          <w:lang w:val="en-GB"/>
        </w:rPr>
        <w:t>Resende</w:t>
      </w:r>
      <w:proofErr w:type="spellEnd"/>
      <w:r w:rsidRPr="00855B2D">
        <w:rPr>
          <w:sz w:val="19"/>
          <w:szCs w:val="22"/>
          <w:lang w:val="en-GB"/>
        </w:rPr>
        <w:t xml:space="preserve"> (Eds.),</w:t>
      </w:r>
      <w:r w:rsidRPr="00855B2D">
        <w:rPr>
          <w:rFonts w:ascii="AdvP7B6C" w:hAnsi="AdvP7B6C" w:cs="AdvP7B6C"/>
          <w:sz w:val="19"/>
          <w:szCs w:val="19"/>
          <w:lang w:val="en-US"/>
        </w:rPr>
        <w:t xml:space="preserve"> </w:t>
      </w:r>
      <w:r w:rsidRPr="00855B2D">
        <w:rPr>
          <w:i/>
          <w:iCs/>
          <w:sz w:val="19"/>
          <w:szCs w:val="19"/>
          <w:lang w:val="en-US"/>
        </w:rPr>
        <w:t xml:space="preserve">Handbook of Massive Data Sets </w:t>
      </w:r>
      <w:r w:rsidRPr="00855B2D">
        <w:rPr>
          <w:sz w:val="19"/>
          <w:szCs w:val="19"/>
          <w:lang w:val="en-US"/>
        </w:rPr>
        <w:t xml:space="preserve">(pp. 501-543). </w:t>
      </w:r>
      <w:proofErr w:type="spellStart"/>
      <w:r w:rsidRPr="002F4873">
        <w:rPr>
          <w:sz w:val="19"/>
          <w:szCs w:val="19"/>
        </w:rPr>
        <w:t>Kluwer</w:t>
      </w:r>
      <w:proofErr w:type="spellEnd"/>
      <w:r w:rsidRPr="002F4873">
        <w:rPr>
          <w:sz w:val="19"/>
          <w:szCs w:val="19"/>
        </w:rPr>
        <w:t xml:space="preserve"> </w:t>
      </w:r>
      <w:proofErr w:type="spellStart"/>
      <w:r w:rsidRPr="002F4873">
        <w:rPr>
          <w:sz w:val="19"/>
          <w:szCs w:val="19"/>
        </w:rPr>
        <w:t>Academic</w:t>
      </w:r>
      <w:proofErr w:type="spellEnd"/>
      <w:r w:rsidRPr="002F4873">
        <w:rPr>
          <w:sz w:val="19"/>
          <w:szCs w:val="19"/>
        </w:rPr>
        <w:t xml:space="preserve"> </w:t>
      </w:r>
      <w:proofErr w:type="spellStart"/>
      <w:r w:rsidRPr="002F4873">
        <w:rPr>
          <w:sz w:val="19"/>
          <w:szCs w:val="19"/>
        </w:rPr>
        <w:t>Publishers</w:t>
      </w:r>
      <w:proofErr w:type="spellEnd"/>
      <w:r w:rsidRPr="002F4873">
        <w:rPr>
          <w:sz w:val="19"/>
          <w:szCs w:val="19"/>
        </w:rPr>
        <w:t xml:space="preserve">, </w:t>
      </w:r>
      <w:proofErr w:type="spellStart"/>
      <w:r w:rsidRPr="002F4873">
        <w:rPr>
          <w:sz w:val="19"/>
          <w:szCs w:val="19"/>
        </w:rPr>
        <w:t>Norwell</w:t>
      </w:r>
      <w:proofErr w:type="spellEnd"/>
      <w:r w:rsidRPr="002F4873">
        <w:rPr>
          <w:sz w:val="19"/>
          <w:szCs w:val="19"/>
        </w:rPr>
        <w:t>.</w:t>
      </w:r>
    </w:p>
    <w:p w14:paraId="3D4DABD9" w14:textId="77777777" w:rsidR="00BD53B4" w:rsidRDefault="00BD53B4" w:rsidP="00EB3A24">
      <w:pPr>
        <w:spacing w:after="60"/>
        <w:jc w:val="both"/>
        <w:rPr>
          <w:sz w:val="19"/>
          <w:szCs w:val="22"/>
          <w:lang w:val="en-GB"/>
        </w:rPr>
      </w:pPr>
      <w:r w:rsidRPr="002F4873">
        <w:rPr>
          <w:sz w:val="19"/>
          <w:szCs w:val="22"/>
        </w:rPr>
        <w:t xml:space="preserve">Piccolo D. (1990). </w:t>
      </w:r>
      <w:r>
        <w:rPr>
          <w:i/>
          <w:iCs/>
          <w:sz w:val="19"/>
          <w:szCs w:val="22"/>
        </w:rPr>
        <w:t>Introduzione all’analisi delle serie storiche</w:t>
      </w:r>
      <w:r>
        <w:rPr>
          <w:sz w:val="19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19"/>
              <w:szCs w:val="22"/>
              <w:lang w:val="en-GB"/>
            </w:rPr>
            <w:t>NIS</w:t>
          </w:r>
        </w:smartTag>
      </w:smartTag>
      <w:r>
        <w:rPr>
          <w:sz w:val="19"/>
          <w:szCs w:val="22"/>
          <w:lang w:val="en-GB"/>
        </w:rPr>
        <w:t>, Roma.</w:t>
      </w:r>
    </w:p>
    <w:p w14:paraId="67C6743A" w14:textId="77777777" w:rsidR="00BD53B4" w:rsidRPr="00E34A38" w:rsidRDefault="00BD53B4" w:rsidP="00EB3A24">
      <w:pPr>
        <w:pStyle w:val="Bib"/>
        <w:spacing w:before="0" w:after="60"/>
        <w:ind w:left="0" w:firstLine="0"/>
        <w:rPr>
          <w:spacing w:val="-8"/>
          <w:sz w:val="19"/>
          <w:szCs w:val="19"/>
        </w:rPr>
      </w:pPr>
      <w:proofErr w:type="spellStart"/>
      <w:r w:rsidRPr="00E34A38">
        <w:rPr>
          <w:spacing w:val="-8"/>
          <w:sz w:val="19"/>
          <w:szCs w:val="19"/>
        </w:rPr>
        <w:t>Spirtes</w:t>
      </w:r>
      <w:proofErr w:type="spellEnd"/>
      <w:r w:rsidRPr="00E34A38">
        <w:rPr>
          <w:spacing w:val="-8"/>
          <w:sz w:val="19"/>
          <w:szCs w:val="19"/>
        </w:rPr>
        <w:t xml:space="preserve"> P., </w:t>
      </w:r>
      <w:proofErr w:type="spellStart"/>
      <w:r w:rsidRPr="00E34A38">
        <w:rPr>
          <w:spacing w:val="-8"/>
          <w:sz w:val="19"/>
          <w:szCs w:val="19"/>
        </w:rPr>
        <w:t>Glymour</w:t>
      </w:r>
      <w:proofErr w:type="spellEnd"/>
      <w:r w:rsidRPr="00E34A38">
        <w:rPr>
          <w:spacing w:val="-8"/>
          <w:sz w:val="19"/>
          <w:szCs w:val="19"/>
        </w:rPr>
        <w:t xml:space="preserve"> C., </w:t>
      </w:r>
      <w:proofErr w:type="spellStart"/>
      <w:r w:rsidRPr="00E34A38">
        <w:rPr>
          <w:spacing w:val="-8"/>
          <w:sz w:val="19"/>
          <w:szCs w:val="19"/>
        </w:rPr>
        <w:t>Scheines</w:t>
      </w:r>
      <w:proofErr w:type="spellEnd"/>
      <w:r w:rsidRPr="00E34A38">
        <w:rPr>
          <w:spacing w:val="-8"/>
          <w:sz w:val="19"/>
          <w:szCs w:val="19"/>
        </w:rPr>
        <w:t xml:space="preserve"> R. (2000). </w:t>
      </w:r>
      <w:r w:rsidRPr="00E34A38">
        <w:rPr>
          <w:i/>
          <w:spacing w:val="-8"/>
          <w:sz w:val="19"/>
          <w:szCs w:val="19"/>
        </w:rPr>
        <w:t>Causation, Prediction, and Search. 2nd edition</w:t>
      </w:r>
      <w:r w:rsidRPr="00E34A38">
        <w:rPr>
          <w:spacing w:val="-8"/>
          <w:sz w:val="19"/>
          <w:szCs w:val="19"/>
        </w:rPr>
        <w:t>. The MIT Press, Cambridge, MA.</w:t>
      </w:r>
    </w:p>
    <w:p w14:paraId="4365D174" w14:textId="77777777" w:rsidR="00BD53B4" w:rsidRDefault="00BD53B4" w:rsidP="00EB3A24">
      <w:pPr>
        <w:spacing w:after="60"/>
        <w:jc w:val="both"/>
        <w:rPr>
          <w:sz w:val="19"/>
          <w:szCs w:val="22"/>
          <w:lang w:val="de-DE"/>
        </w:rPr>
      </w:pPr>
      <w:r>
        <w:rPr>
          <w:sz w:val="19"/>
          <w:szCs w:val="22"/>
          <w:lang w:val="en-GB"/>
        </w:rPr>
        <w:t>Wold S. (1978). Cross-</w:t>
      </w:r>
      <w:proofErr w:type="spellStart"/>
      <w:r>
        <w:rPr>
          <w:sz w:val="19"/>
          <w:szCs w:val="22"/>
          <w:lang w:val="en-GB"/>
        </w:rPr>
        <w:t>validatory</w:t>
      </w:r>
      <w:proofErr w:type="spellEnd"/>
      <w:r>
        <w:rPr>
          <w:sz w:val="19"/>
          <w:szCs w:val="22"/>
          <w:lang w:val="en-GB"/>
        </w:rPr>
        <w:t xml:space="preserve"> estimation of the number of components in factor and principal component models. </w:t>
      </w:r>
      <w:proofErr w:type="spellStart"/>
      <w:r>
        <w:rPr>
          <w:i/>
          <w:iCs/>
          <w:sz w:val="19"/>
          <w:szCs w:val="22"/>
          <w:lang w:val="de-DE"/>
        </w:rPr>
        <w:t>Technometrics</w:t>
      </w:r>
      <w:proofErr w:type="spellEnd"/>
      <w:r>
        <w:rPr>
          <w:sz w:val="19"/>
          <w:szCs w:val="22"/>
          <w:lang w:val="de-DE"/>
        </w:rPr>
        <w:t xml:space="preserve">, </w:t>
      </w:r>
      <w:r>
        <w:rPr>
          <w:b/>
          <w:bCs/>
          <w:sz w:val="19"/>
          <w:szCs w:val="22"/>
          <w:lang w:val="de-DE"/>
        </w:rPr>
        <w:t>20</w:t>
      </w:r>
      <w:r>
        <w:rPr>
          <w:sz w:val="19"/>
          <w:szCs w:val="22"/>
          <w:lang w:val="de-DE"/>
        </w:rPr>
        <w:t xml:space="preserve">, 397-405. </w:t>
      </w:r>
    </w:p>
    <w:p w14:paraId="342116B3" w14:textId="77777777" w:rsidR="00BD53B4" w:rsidRPr="004A3D1B" w:rsidRDefault="00BD53B4" w:rsidP="00EB3A24">
      <w:pPr>
        <w:spacing w:after="60"/>
        <w:jc w:val="both"/>
        <w:rPr>
          <w:sz w:val="19"/>
          <w:szCs w:val="22"/>
          <w:lang w:val="en-US"/>
        </w:rPr>
      </w:pPr>
      <w:proofErr w:type="spellStart"/>
      <w:r>
        <w:rPr>
          <w:sz w:val="19"/>
          <w:szCs w:val="22"/>
          <w:lang w:val="de-DE"/>
        </w:rPr>
        <w:t>Zenga</w:t>
      </w:r>
      <w:proofErr w:type="spellEnd"/>
      <w:r>
        <w:rPr>
          <w:sz w:val="19"/>
          <w:szCs w:val="22"/>
          <w:lang w:val="de-DE"/>
        </w:rPr>
        <w:t xml:space="preserve"> M. (1996). </w:t>
      </w:r>
      <w:proofErr w:type="spellStart"/>
      <w:r w:rsidRPr="004A3D1B">
        <w:rPr>
          <w:i/>
          <w:iCs/>
          <w:sz w:val="19"/>
          <w:szCs w:val="22"/>
          <w:lang w:val="en-US"/>
        </w:rPr>
        <w:t>Inferenza</w:t>
      </w:r>
      <w:proofErr w:type="spellEnd"/>
      <w:r w:rsidRPr="004A3D1B">
        <w:rPr>
          <w:i/>
          <w:iCs/>
          <w:sz w:val="19"/>
          <w:szCs w:val="22"/>
          <w:lang w:val="en-US"/>
        </w:rPr>
        <w:t xml:space="preserve"> </w:t>
      </w:r>
      <w:proofErr w:type="spellStart"/>
      <w:r w:rsidRPr="004A3D1B">
        <w:rPr>
          <w:i/>
          <w:iCs/>
          <w:sz w:val="19"/>
          <w:szCs w:val="22"/>
          <w:lang w:val="en-US"/>
        </w:rPr>
        <w:t>Statistica</w:t>
      </w:r>
      <w:proofErr w:type="spellEnd"/>
      <w:r w:rsidRPr="004A3D1B">
        <w:rPr>
          <w:sz w:val="19"/>
          <w:szCs w:val="22"/>
          <w:lang w:val="en-US"/>
        </w:rPr>
        <w:t xml:space="preserve">. </w:t>
      </w:r>
      <w:proofErr w:type="spellStart"/>
      <w:r w:rsidRPr="004A3D1B">
        <w:rPr>
          <w:sz w:val="19"/>
          <w:szCs w:val="22"/>
          <w:lang w:val="en-US"/>
        </w:rPr>
        <w:t>Giappichelli</w:t>
      </w:r>
      <w:proofErr w:type="spellEnd"/>
      <w:r w:rsidRPr="004A3D1B">
        <w:rPr>
          <w:sz w:val="19"/>
          <w:szCs w:val="22"/>
          <w:lang w:val="en-US"/>
        </w:rPr>
        <w:t>, Torino.</w:t>
      </w:r>
    </w:p>
    <w:p w14:paraId="68AA5C59" w14:textId="77777777" w:rsidR="0076739D" w:rsidRPr="004A3D1B" w:rsidRDefault="0076739D" w:rsidP="006375CD">
      <w:pPr>
        <w:pStyle w:val="NormaleWeb"/>
        <w:spacing w:before="0" w:beforeAutospacing="0" w:after="0" w:afterAutospacing="0"/>
        <w:jc w:val="both"/>
        <w:rPr>
          <w:spacing w:val="-8"/>
          <w:sz w:val="19"/>
          <w:szCs w:val="19"/>
          <w:lang w:val="en-US"/>
        </w:rPr>
      </w:pPr>
    </w:p>
    <w:p w14:paraId="7D40B6C3" w14:textId="77777777" w:rsidR="009929D8" w:rsidRDefault="009929D8" w:rsidP="006375CD">
      <w:pPr>
        <w:pStyle w:val="NormaleWeb"/>
        <w:spacing w:before="0" w:beforeAutospacing="0" w:after="0" w:afterAutospacing="0"/>
        <w:jc w:val="both"/>
        <w:rPr>
          <w:sz w:val="21"/>
          <w:szCs w:val="21"/>
          <w:highlight w:val="yellow"/>
          <w:lang w:val="en-GB"/>
        </w:rPr>
      </w:pPr>
      <w:r w:rsidRPr="009929D8">
        <w:rPr>
          <w:sz w:val="21"/>
          <w:szCs w:val="21"/>
          <w:highlight w:val="yellow"/>
          <w:lang w:val="en-GB"/>
        </w:rPr>
        <w:t xml:space="preserve">A reference list should contain only references that </w:t>
      </w:r>
      <w:proofErr w:type="gramStart"/>
      <w:r w:rsidRPr="009929D8">
        <w:rPr>
          <w:sz w:val="21"/>
          <w:szCs w:val="21"/>
          <w:highlight w:val="yellow"/>
          <w:lang w:val="en-GB"/>
        </w:rPr>
        <w:t>are cited</w:t>
      </w:r>
      <w:proofErr w:type="gramEnd"/>
      <w:r w:rsidRPr="009929D8">
        <w:rPr>
          <w:sz w:val="21"/>
          <w:szCs w:val="21"/>
          <w:highlight w:val="yellow"/>
          <w:lang w:val="en-GB"/>
        </w:rPr>
        <w:t xml:space="preserve"> in the text; its accuracy and completeness are the responsibility of the author(s). References are alphabetized by authors’ surnames; two or more references of the same author(s) must be listed in chronological order. Journal titles should be given in full. </w:t>
      </w:r>
    </w:p>
    <w:p w14:paraId="132530E6" w14:textId="36B04702" w:rsidR="009929D8" w:rsidRPr="009929D8" w:rsidRDefault="009929D8" w:rsidP="006375CD">
      <w:pPr>
        <w:pStyle w:val="NormaleWeb"/>
        <w:spacing w:before="0" w:beforeAutospacing="0" w:after="0" w:afterAutospacing="0"/>
        <w:jc w:val="both"/>
        <w:rPr>
          <w:b/>
          <w:sz w:val="21"/>
          <w:szCs w:val="21"/>
          <w:highlight w:val="yellow"/>
          <w:lang w:val="en-GB"/>
        </w:rPr>
      </w:pPr>
      <w:r w:rsidRPr="009929D8">
        <w:rPr>
          <w:b/>
          <w:sz w:val="21"/>
          <w:szCs w:val="21"/>
          <w:highlight w:val="yellow"/>
          <w:lang w:val="en-GB"/>
        </w:rPr>
        <w:t>The citing of references to unpublished material or publications which are not in the public domain should be avoided</w:t>
      </w:r>
    </w:p>
    <w:sectPr w:rsidR="009929D8" w:rsidRPr="009929D8" w:rsidSect="006375CD">
      <w:headerReference w:type="even" r:id="rId9"/>
      <w:headerReference w:type="default" r:id="rId10"/>
      <w:headerReference w:type="first" r:id="rId11"/>
      <w:footnotePr>
        <w:numFmt w:val="chicago"/>
      </w:footnotePr>
      <w:pgSz w:w="11906" w:h="16838" w:code="9"/>
      <w:pgMar w:top="3232" w:right="2125" w:bottom="2552" w:left="2155" w:header="2552" w:footer="1985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386D" w14:textId="77777777" w:rsidR="00A72AB6" w:rsidRDefault="00A72AB6">
      <w:r>
        <w:separator/>
      </w:r>
    </w:p>
  </w:endnote>
  <w:endnote w:type="continuationSeparator" w:id="0">
    <w:p w14:paraId="7E9F387F" w14:textId="77777777" w:rsidR="00A72AB6" w:rsidRDefault="00A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7B6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53F8" w14:textId="77777777" w:rsidR="00A72AB6" w:rsidRDefault="00A72AB6">
      <w:r>
        <w:separator/>
      </w:r>
    </w:p>
  </w:footnote>
  <w:footnote w:type="continuationSeparator" w:id="0">
    <w:p w14:paraId="1E77EFE1" w14:textId="77777777" w:rsidR="00A72AB6" w:rsidRDefault="00A72AB6">
      <w:r>
        <w:continuationSeparator/>
      </w:r>
    </w:p>
  </w:footnote>
  <w:footnote w:id="1">
    <w:p w14:paraId="7707CF54" w14:textId="77777777" w:rsidR="006375CD" w:rsidRDefault="006375CD" w:rsidP="006375CD">
      <w:pPr>
        <w:pStyle w:val="Testonotaapidipagina"/>
        <w:ind w:left="125" w:hanging="125"/>
        <w:jc w:val="both"/>
        <w:rPr>
          <w:sz w:val="18"/>
          <w:lang w:val="en-GB"/>
        </w:rPr>
      </w:pPr>
      <w:r>
        <w:rPr>
          <w:rStyle w:val="Rimandonotaapidipagina"/>
          <w:lang w:val="en-GB"/>
        </w:rPr>
        <w:t>1</w:t>
      </w:r>
      <w:r>
        <w:rPr>
          <w:lang w:val="en-GB"/>
        </w:rPr>
        <w:t xml:space="preserve"> </w:t>
      </w:r>
      <w:r>
        <w:rPr>
          <w:sz w:val="18"/>
          <w:lang w:val="en-GB"/>
        </w:rPr>
        <w:t xml:space="preserve">Department </w:t>
      </w:r>
      <w:proofErr w:type="gramStart"/>
      <w:r>
        <w:rPr>
          <w:sz w:val="18"/>
          <w:lang w:val="en-GB"/>
        </w:rPr>
        <w:t>…….</w:t>
      </w:r>
      <w:proofErr w:type="gramEnd"/>
      <w:r>
        <w:rPr>
          <w:sz w:val="18"/>
          <w:lang w:val="en-GB"/>
        </w:rPr>
        <w:t xml:space="preserve"> – University of ……. – via G. Mazzini, 12, 00000 CITY (e-mail: </w:t>
      </w:r>
      <w:r>
        <w:rPr>
          <w:noProof/>
          <w:lang w:val="en-US" w:eastAsia="en-US"/>
        </w:rPr>
        <w:drawing>
          <wp:inline distT="0" distB="0" distL="0" distR="0" wp14:anchorId="68F510B5" wp14:editId="1C8ED522">
            <wp:extent cx="106680" cy="8128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corresponding_author</w:t>
      </w:r>
      <w:r>
        <w:rPr>
          <w:sz w:val="18"/>
          <w:lang w:val="en-GB"/>
        </w:rPr>
        <w:t>@address.it).</w:t>
      </w:r>
    </w:p>
  </w:footnote>
  <w:footnote w:id="2">
    <w:p w14:paraId="01A9B56B" w14:textId="77777777" w:rsidR="006375CD" w:rsidRDefault="006375CD" w:rsidP="006375CD">
      <w:pPr>
        <w:pStyle w:val="Testonotaapidipagina"/>
        <w:ind w:left="125" w:hanging="125"/>
        <w:jc w:val="both"/>
        <w:rPr>
          <w:sz w:val="18"/>
          <w:lang w:val="fr-FR"/>
        </w:rPr>
      </w:pPr>
      <w:r>
        <w:rPr>
          <w:rStyle w:val="Rimandonotaapidipagina"/>
          <w:lang w:val="en-GB"/>
        </w:rPr>
        <w:t xml:space="preserve">2 </w:t>
      </w:r>
      <w:r>
        <w:rPr>
          <w:sz w:val="18"/>
          <w:lang w:val="en-GB"/>
        </w:rPr>
        <w:t xml:space="preserve">Department ……. – University of ……. – via G. Mazzini, 12, 00000 CITY (e-mail: author@address.it). </w:t>
      </w:r>
      <w:r>
        <w:rPr>
          <w:sz w:val="18"/>
          <w:lang w:val="fr-FR"/>
        </w:rPr>
        <w:t>(</w:t>
      </w:r>
      <w:r>
        <w:rPr>
          <w:smallCaps/>
          <w:sz w:val="18"/>
          <w:szCs w:val="18"/>
          <w:highlight w:val="yellow"/>
          <w:lang w:val="fr-FR"/>
        </w:rPr>
        <w:t>8.5</w:t>
      </w:r>
      <w:r>
        <w:rPr>
          <w:b/>
          <w:sz w:val="18"/>
          <w:szCs w:val="18"/>
          <w:highlight w:val="yellow"/>
          <w:lang w:val="fr-FR"/>
        </w:rPr>
        <w:t xml:space="preserve"> </w:t>
      </w:r>
      <w:r>
        <w:rPr>
          <w:sz w:val="18"/>
          <w:szCs w:val="18"/>
          <w:highlight w:val="yellow"/>
          <w:lang w:val="fr-FR"/>
        </w:rPr>
        <w:t>point font size</w:t>
      </w:r>
      <w:r>
        <w:rPr>
          <w:sz w:val="18"/>
          <w:lang w:val="fr-FR"/>
        </w:rPr>
        <w:t>)</w:t>
      </w:r>
    </w:p>
    <w:p w14:paraId="66A16C90" w14:textId="77777777" w:rsidR="006375CD" w:rsidRDefault="006375CD" w:rsidP="006375CD">
      <w:pPr>
        <w:pStyle w:val="Testonotaapidipagina"/>
        <w:jc w:val="both"/>
        <w:rPr>
          <w:sz w:val="18"/>
          <w:lang w:val="fr-FR"/>
        </w:rPr>
      </w:pPr>
    </w:p>
    <w:p w14:paraId="59CEADF9" w14:textId="77777777" w:rsidR="006375CD" w:rsidRDefault="006375CD" w:rsidP="006375CD">
      <w:pPr>
        <w:pStyle w:val="Testonotaapidipagina"/>
        <w:jc w:val="both"/>
        <w:rPr>
          <w:sz w:val="18"/>
        </w:rPr>
      </w:pP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BF94" w14:textId="60F775DA" w:rsidR="007E354C" w:rsidRPr="006375CD" w:rsidRDefault="006375CD" w:rsidP="006D42D7">
    <w:pPr>
      <w:pStyle w:val="Intestazione"/>
      <w:jc w:val="right"/>
      <w:rPr>
        <w:sz w:val="14"/>
        <w:szCs w:val="14"/>
        <w:lang w:val="en-US"/>
      </w:rPr>
    </w:pPr>
    <w:r w:rsidRPr="006375CD">
      <w:rPr>
        <w:sz w:val="14"/>
        <w:szCs w:val="14"/>
        <w:lang w:val="en-US"/>
      </w:rPr>
      <w:t>A AUTHOR1</w:t>
    </w:r>
    <w:r w:rsidR="007E354C" w:rsidRPr="006375CD">
      <w:rPr>
        <w:sz w:val="14"/>
        <w:szCs w:val="14"/>
        <w:lang w:val="en-US"/>
      </w:rPr>
      <w:t xml:space="preserve"> </w:t>
    </w:r>
    <w:r>
      <w:rPr>
        <w:sz w:val="14"/>
        <w:szCs w:val="14"/>
        <w:lang w:val="en-US"/>
      </w:rPr>
      <w:t>–</w:t>
    </w:r>
    <w:r w:rsidR="007E354C" w:rsidRPr="006375CD">
      <w:rPr>
        <w:sz w:val="14"/>
        <w:szCs w:val="14"/>
        <w:lang w:val="en-US"/>
      </w:rPr>
      <w:t xml:space="preserve"> </w:t>
    </w:r>
    <w:r w:rsidRPr="006375CD">
      <w:rPr>
        <w:sz w:val="14"/>
        <w:szCs w:val="14"/>
        <w:lang w:val="en-US"/>
      </w:rPr>
      <w:t>B</w:t>
    </w:r>
    <w:r>
      <w:rPr>
        <w:sz w:val="14"/>
        <w:szCs w:val="14"/>
        <w:lang w:val="en-US"/>
      </w:rPr>
      <w:t>. AUTHOR2 – C.</w:t>
    </w:r>
    <w:r w:rsidRPr="006375CD">
      <w:rPr>
        <w:sz w:val="14"/>
        <w:szCs w:val="14"/>
        <w:lang w:val="en-US"/>
      </w:rPr>
      <w:t xml:space="preserve"> AUTHOR</w:t>
    </w:r>
    <w:r>
      <w:rPr>
        <w:sz w:val="14"/>
        <w:szCs w:val="14"/>
        <w:lang w:val="en-US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CE20" w14:textId="0B2B9764" w:rsidR="007E354C" w:rsidRPr="006D42D7" w:rsidRDefault="006375CD" w:rsidP="006D42D7">
    <w:pPr>
      <w:pStyle w:val="Intestazione"/>
      <w:rPr>
        <w:sz w:val="14"/>
        <w:szCs w:val="16"/>
        <w:lang w:val="en-US"/>
      </w:rPr>
    </w:pPr>
    <w:r w:rsidRPr="002F4873">
      <w:rPr>
        <w:sz w:val="14"/>
        <w:szCs w:val="16"/>
        <w:highlight w:val="yellow"/>
        <w:lang w:val="en-US"/>
      </w:rPr>
      <w:t>ARTICLE TITLE –7 point font size; UPPERCASE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040E" w14:textId="77777777" w:rsidR="007E354C" w:rsidRDefault="007E354C">
    <w:pPr>
      <w:pStyle w:val="Intestazione"/>
      <w:jc w:val="right"/>
      <w:rPr>
        <w:sz w:val="16"/>
        <w:szCs w:val="16"/>
      </w:rPr>
    </w:pPr>
    <w:r>
      <w:rPr>
        <w:sz w:val="18"/>
        <w:szCs w:val="20"/>
      </w:rPr>
      <w:t>S</w:t>
    </w:r>
    <w:r>
      <w:rPr>
        <w:sz w:val="18"/>
        <w:szCs w:val="18"/>
      </w:rPr>
      <w:t xml:space="preserve">tatistica &amp; </w:t>
    </w:r>
    <w:r>
      <w:rPr>
        <w:sz w:val="18"/>
        <w:szCs w:val="20"/>
      </w:rPr>
      <w:t>A</w:t>
    </w:r>
    <w:r>
      <w:rPr>
        <w:sz w:val="18"/>
        <w:szCs w:val="18"/>
      </w:rPr>
      <w:t xml:space="preserve">pplicazioni </w:t>
    </w:r>
    <w:r>
      <w:rPr>
        <w:sz w:val="18"/>
        <w:szCs w:val="16"/>
      </w:rPr>
      <w:t xml:space="preserve">Vol. ??, n. ??, 20??, pp.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55F"/>
    <w:multiLevelType w:val="hybridMultilevel"/>
    <w:tmpl w:val="777080E6"/>
    <w:lvl w:ilvl="0" w:tplc="C2E2D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E4C73"/>
    <w:multiLevelType w:val="multilevel"/>
    <w:tmpl w:val="2C3C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1310D"/>
    <w:multiLevelType w:val="hybridMultilevel"/>
    <w:tmpl w:val="E14A4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2EBE"/>
    <w:multiLevelType w:val="hybridMultilevel"/>
    <w:tmpl w:val="E598AF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0202F"/>
    <w:multiLevelType w:val="hybridMultilevel"/>
    <w:tmpl w:val="65E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5FA5"/>
    <w:multiLevelType w:val="hybridMultilevel"/>
    <w:tmpl w:val="2472A28C"/>
    <w:lvl w:ilvl="0" w:tplc="E5F211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5D31"/>
    <w:multiLevelType w:val="hybridMultilevel"/>
    <w:tmpl w:val="8C9CDD42"/>
    <w:lvl w:ilvl="0" w:tplc="6936A7C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0CAD"/>
    <w:multiLevelType w:val="multilevel"/>
    <w:tmpl w:val="C5167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370A2AFB"/>
    <w:multiLevelType w:val="multilevel"/>
    <w:tmpl w:val="20A0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8233F"/>
    <w:multiLevelType w:val="hybridMultilevel"/>
    <w:tmpl w:val="C3205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61257"/>
    <w:multiLevelType w:val="hybridMultilevel"/>
    <w:tmpl w:val="95ECE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97650"/>
    <w:multiLevelType w:val="multilevel"/>
    <w:tmpl w:val="54C4334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5AE7182F"/>
    <w:multiLevelType w:val="hybridMultilevel"/>
    <w:tmpl w:val="864C98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12A1"/>
    <w:multiLevelType w:val="hybridMultilevel"/>
    <w:tmpl w:val="E144B3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67371"/>
    <w:multiLevelType w:val="hybridMultilevel"/>
    <w:tmpl w:val="F5160F8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224D"/>
    <w:multiLevelType w:val="multilevel"/>
    <w:tmpl w:val="C5167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6A92399E"/>
    <w:multiLevelType w:val="hybridMultilevel"/>
    <w:tmpl w:val="26AA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517F"/>
    <w:multiLevelType w:val="multilevel"/>
    <w:tmpl w:val="62CCB920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8" w15:restartNumberingAfterBreak="0">
    <w:nsid w:val="71315DCA"/>
    <w:multiLevelType w:val="multilevel"/>
    <w:tmpl w:val="65865C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9" w15:restartNumberingAfterBreak="0">
    <w:nsid w:val="72626333"/>
    <w:multiLevelType w:val="multilevel"/>
    <w:tmpl w:val="A4EA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742E5C14"/>
    <w:multiLevelType w:val="hybridMultilevel"/>
    <w:tmpl w:val="68F4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27CAF"/>
    <w:multiLevelType w:val="hybridMultilevel"/>
    <w:tmpl w:val="2DFA35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1"/>
  </w:num>
  <w:num w:numId="5">
    <w:abstractNumId w:val="14"/>
  </w:num>
  <w:num w:numId="6">
    <w:abstractNumId w:val="10"/>
  </w:num>
  <w:num w:numId="7">
    <w:abstractNumId w:val="19"/>
  </w:num>
  <w:num w:numId="8">
    <w:abstractNumId w:val="20"/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2"/>
  </w:num>
  <w:num w:numId="18">
    <w:abstractNumId w:val="16"/>
  </w:num>
  <w:num w:numId="19">
    <w:abstractNumId w:val="6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A0"/>
    <w:rsid w:val="00001BD6"/>
    <w:rsid w:val="00003D6E"/>
    <w:rsid w:val="000055F1"/>
    <w:rsid w:val="000075F3"/>
    <w:rsid w:val="00011D07"/>
    <w:rsid w:val="00011DA7"/>
    <w:rsid w:val="00017296"/>
    <w:rsid w:val="000204CF"/>
    <w:rsid w:val="000644D2"/>
    <w:rsid w:val="00066727"/>
    <w:rsid w:val="00077FDF"/>
    <w:rsid w:val="0008409B"/>
    <w:rsid w:val="00087E2F"/>
    <w:rsid w:val="00092A59"/>
    <w:rsid w:val="000A141C"/>
    <w:rsid w:val="000A16CA"/>
    <w:rsid w:val="000A5AB3"/>
    <w:rsid w:val="000A62D4"/>
    <w:rsid w:val="000B0400"/>
    <w:rsid w:val="000B1B66"/>
    <w:rsid w:val="000D2455"/>
    <w:rsid w:val="000E0F56"/>
    <w:rsid w:val="000E4214"/>
    <w:rsid w:val="000E66AA"/>
    <w:rsid w:val="000F6EEB"/>
    <w:rsid w:val="001013CA"/>
    <w:rsid w:val="00101CED"/>
    <w:rsid w:val="0011357C"/>
    <w:rsid w:val="00115132"/>
    <w:rsid w:val="00115686"/>
    <w:rsid w:val="00117FD6"/>
    <w:rsid w:val="00124376"/>
    <w:rsid w:val="001316C1"/>
    <w:rsid w:val="001526B2"/>
    <w:rsid w:val="00170076"/>
    <w:rsid w:val="00183CB4"/>
    <w:rsid w:val="00185D5C"/>
    <w:rsid w:val="0019034C"/>
    <w:rsid w:val="0019294C"/>
    <w:rsid w:val="00196505"/>
    <w:rsid w:val="0019728A"/>
    <w:rsid w:val="00197CA3"/>
    <w:rsid w:val="001B07FD"/>
    <w:rsid w:val="001B3DA2"/>
    <w:rsid w:val="001C205B"/>
    <w:rsid w:val="001C57CF"/>
    <w:rsid w:val="001E18CA"/>
    <w:rsid w:val="001E2AB4"/>
    <w:rsid w:val="001E5CF3"/>
    <w:rsid w:val="001E7A6D"/>
    <w:rsid w:val="001F5B4E"/>
    <w:rsid w:val="0020673E"/>
    <w:rsid w:val="0020674B"/>
    <w:rsid w:val="002113A5"/>
    <w:rsid w:val="00212B4C"/>
    <w:rsid w:val="0022693C"/>
    <w:rsid w:val="00231C21"/>
    <w:rsid w:val="0024152D"/>
    <w:rsid w:val="00243581"/>
    <w:rsid w:val="00247B3E"/>
    <w:rsid w:val="0025006B"/>
    <w:rsid w:val="00251ED1"/>
    <w:rsid w:val="00253273"/>
    <w:rsid w:val="0025337A"/>
    <w:rsid w:val="0028065D"/>
    <w:rsid w:val="00281859"/>
    <w:rsid w:val="00287F88"/>
    <w:rsid w:val="0029414A"/>
    <w:rsid w:val="0029617C"/>
    <w:rsid w:val="002A17C7"/>
    <w:rsid w:val="002A3BC6"/>
    <w:rsid w:val="002A493B"/>
    <w:rsid w:val="002A4E55"/>
    <w:rsid w:val="002E4ABD"/>
    <w:rsid w:val="002E6EF3"/>
    <w:rsid w:val="002F0C99"/>
    <w:rsid w:val="00303D36"/>
    <w:rsid w:val="00305986"/>
    <w:rsid w:val="003114BD"/>
    <w:rsid w:val="00320212"/>
    <w:rsid w:val="00325C40"/>
    <w:rsid w:val="00326B2C"/>
    <w:rsid w:val="00327C43"/>
    <w:rsid w:val="0033133D"/>
    <w:rsid w:val="0033795A"/>
    <w:rsid w:val="00337D32"/>
    <w:rsid w:val="00344011"/>
    <w:rsid w:val="0034424B"/>
    <w:rsid w:val="00350BEC"/>
    <w:rsid w:val="00355C70"/>
    <w:rsid w:val="00356B37"/>
    <w:rsid w:val="00367840"/>
    <w:rsid w:val="0037277F"/>
    <w:rsid w:val="003901E8"/>
    <w:rsid w:val="00396075"/>
    <w:rsid w:val="00397679"/>
    <w:rsid w:val="003B0964"/>
    <w:rsid w:val="003B4CF4"/>
    <w:rsid w:val="003C3AF7"/>
    <w:rsid w:val="003D197A"/>
    <w:rsid w:val="003E256A"/>
    <w:rsid w:val="003F145C"/>
    <w:rsid w:val="003F1829"/>
    <w:rsid w:val="003F6D14"/>
    <w:rsid w:val="00404013"/>
    <w:rsid w:val="00437A52"/>
    <w:rsid w:val="00437A68"/>
    <w:rsid w:val="004431D1"/>
    <w:rsid w:val="00453241"/>
    <w:rsid w:val="004545DD"/>
    <w:rsid w:val="00454F3C"/>
    <w:rsid w:val="004559DB"/>
    <w:rsid w:val="00461575"/>
    <w:rsid w:val="00461DCA"/>
    <w:rsid w:val="00462C76"/>
    <w:rsid w:val="00473698"/>
    <w:rsid w:val="00475FAA"/>
    <w:rsid w:val="0048291F"/>
    <w:rsid w:val="00485446"/>
    <w:rsid w:val="00494337"/>
    <w:rsid w:val="00495F49"/>
    <w:rsid w:val="00496572"/>
    <w:rsid w:val="004A0C40"/>
    <w:rsid w:val="004A3AB1"/>
    <w:rsid w:val="004A3D1B"/>
    <w:rsid w:val="004A7865"/>
    <w:rsid w:val="004C2314"/>
    <w:rsid w:val="004D52EA"/>
    <w:rsid w:val="004D5B7B"/>
    <w:rsid w:val="004E45B8"/>
    <w:rsid w:val="004F3C5A"/>
    <w:rsid w:val="0050035A"/>
    <w:rsid w:val="00511870"/>
    <w:rsid w:val="0051270E"/>
    <w:rsid w:val="0051431C"/>
    <w:rsid w:val="005224F8"/>
    <w:rsid w:val="005514B3"/>
    <w:rsid w:val="005517C1"/>
    <w:rsid w:val="005609A0"/>
    <w:rsid w:val="0056559D"/>
    <w:rsid w:val="00573D8A"/>
    <w:rsid w:val="00577400"/>
    <w:rsid w:val="00584504"/>
    <w:rsid w:val="005867AB"/>
    <w:rsid w:val="00594C81"/>
    <w:rsid w:val="005958AA"/>
    <w:rsid w:val="005A299B"/>
    <w:rsid w:val="005A2DFE"/>
    <w:rsid w:val="005A3047"/>
    <w:rsid w:val="005B06FC"/>
    <w:rsid w:val="005B5CF5"/>
    <w:rsid w:val="005B746E"/>
    <w:rsid w:val="005B7C63"/>
    <w:rsid w:val="005C5A5B"/>
    <w:rsid w:val="005D0237"/>
    <w:rsid w:val="005D58D4"/>
    <w:rsid w:val="005D6DD5"/>
    <w:rsid w:val="005E0C89"/>
    <w:rsid w:val="005E7568"/>
    <w:rsid w:val="005F5C6C"/>
    <w:rsid w:val="005F5FC7"/>
    <w:rsid w:val="00602AA6"/>
    <w:rsid w:val="00603F25"/>
    <w:rsid w:val="00621E10"/>
    <w:rsid w:val="00624C07"/>
    <w:rsid w:val="00625747"/>
    <w:rsid w:val="00635522"/>
    <w:rsid w:val="0063651E"/>
    <w:rsid w:val="00637280"/>
    <w:rsid w:val="006375CD"/>
    <w:rsid w:val="00640D62"/>
    <w:rsid w:val="00650AEF"/>
    <w:rsid w:val="00652523"/>
    <w:rsid w:val="00652A8B"/>
    <w:rsid w:val="00652B1B"/>
    <w:rsid w:val="00653688"/>
    <w:rsid w:val="006554BD"/>
    <w:rsid w:val="00670694"/>
    <w:rsid w:val="00686ACD"/>
    <w:rsid w:val="00687AE1"/>
    <w:rsid w:val="00687F05"/>
    <w:rsid w:val="00694A6A"/>
    <w:rsid w:val="00697761"/>
    <w:rsid w:val="006A0BCB"/>
    <w:rsid w:val="006A4646"/>
    <w:rsid w:val="006A6C1F"/>
    <w:rsid w:val="006B10C4"/>
    <w:rsid w:val="006C209B"/>
    <w:rsid w:val="006C3CD8"/>
    <w:rsid w:val="006D42D7"/>
    <w:rsid w:val="006E2BB6"/>
    <w:rsid w:val="006E3F27"/>
    <w:rsid w:val="006E4421"/>
    <w:rsid w:val="006E471C"/>
    <w:rsid w:val="006E5576"/>
    <w:rsid w:val="006E7109"/>
    <w:rsid w:val="006F2B55"/>
    <w:rsid w:val="006F320F"/>
    <w:rsid w:val="006F64BC"/>
    <w:rsid w:val="00700245"/>
    <w:rsid w:val="007042D8"/>
    <w:rsid w:val="00715CF1"/>
    <w:rsid w:val="00717123"/>
    <w:rsid w:val="00717185"/>
    <w:rsid w:val="0072307C"/>
    <w:rsid w:val="007232AD"/>
    <w:rsid w:val="00724AC5"/>
    <w:rsid w:val="00734585"/>
    <w:rsid w:val="00735870"/>
    <w:rsid w:val="00743071"/>
    <w:rsid w:val="00743097"/>
    <w:rsid w:val="00747838"/>
    <w:rsid w:val="00753025"/>
    <w:rsid w:val="00755C5B"/>
    <w:rsid w:val="0076308B"/>
    <w:rsid w:val="0076739D"/>
    <w:rsid w:val="007770CD"/>
    <w:rsid w:val="00777D6F"/>
    <w:rsid w:val="00790D53"/>
    <w:rsid w:val="007A6705"/>
    <w:rsid w:val="007B294D"/>
    <w:rsid w:val="007C430B"/>
    <w:rsid w:val="007D25FA"/>
    <w:rsid w:val="007D337F"/>
    <w:rsid w:val="007D46AA"/>
    <w:rsid w:val="007D7300"/>
    <w:rsid w:val="007E354C"/>
    <w:rsid w:val="007E57F9"/>
    <w:rsid w:val="007F11DA"/>
    <w:rsid w:val="007F234A"/>
    <w:rsid w:val="007F6D7B"/>
    <w:rsid w:val="0080170D"/>
    <w:rsid w:val="00801DFB"/>
    <w:rsid w:val="008212C3"/>
    <w:rsid w:val="0082322A"/>
    <w:rsid w:val="00835C2B"/>
    <w:rsid w:val="00836CF2"/>
    <w:rsid w:val="00840C41"/>
    <w:rsid w:val="00841B7E"/>
    <w:rsid w:val="00846F4C"/>
    <w:rsid w:val="00855B2D"/>
    <w:rsid w:val="0086035D"/>
    <w:rsid w:val="008617D8"/>
    <w:rsid w:val="00861CE4"/>
    <w:rsid w:val="00870348"/>
    <w:rsid w:val="008733E5"/>
    <w:rsid w:val="008841E4"/>
    <w:rsid w:val="00884FE0"/>
    <w:rsid w:val="00885329"/>
    <w:rsid w:val="00894D54"/>
    <w:rsid w:val="008A6AF9"/>
    <w:rsid w:val="008A7B75"/>
    <w:rsid w:val="008B1670"/>
    <w:rsid w:val="008B2B51"/>
    <w:rsid w:val="008D41D6"/>
    <w:rsid w:val="00902DC9"/>
    <w:rsid w:val="00920D80"/>
    <w:rsid w:val="00944FAC"/>
    <w:rsid w:val="009602BE"/>
    <w:rsid w:val="009622C1"/>
    <w:rsid w:val="009632A8"/>
    <w:rsid w:val="0097163A"/>
    <w:rsid w:val="009756F9"/>
    <w:rsid w:val="0098003B"/>
    <w:rsid w:val="0098239E"/>
    <w:rsid w:val="009929D8"/>
    <w:rsid w:val="00993D69"/>
    <w:rsid w:val="009951B9"/>
    <w:rsid w:val="009A21BC"/>
    <w:rsid w:val="009A279F"/>
    <w:rsid w:val="009A36B3"/>
    <w:rsid w:val="009A3905"/>
    <w:rsid w:val="009B32FE"/>
    <w:rsid w:val="009B515D"/>
    <w:rsid w:val="009B6549"/>
    <w:rsid w:val="009C2C64"/>
    <w:rsid w:val="009C7D07"/>
    <w:rsid w:val="009D0EE5"/>
    <w:rsid w:val="009D26A8"/>
    <w:rsid w:val="009D2D51"/>
    <w:rsid w:val="009D4A0E"/>
    <w:rsid w:val="009F12BD"/>
    <w:rsid w:val="009F3332"/>
    <w:rsid w:val="00A00105"/>
    <w:rsid w:val="00A03411"/>
    <w:rsid w:val="00A111F2"/>
    <w:rsid w:val="00A11B85"/>
    <w:rsid w:val="00A11E8A"/>
    <w:rsid w:val="00A1597D"/>
    <w:rsid w:val="00A21E6B"/>
    <w:rsid w:val="00A25969"/>
    <w:rsid w:val="00A27109"/>
    <w:rsid w:val="00A425BB"/>
    <w:rsid w:val="00A44862"/>
    <w:rsid w:val="00A46ADC"/>
    <w:rsid w:val="00A46CBB"/>
    <w:rsid w:val="00A56686"/>
    <w:rsid w:val="00A61B92"/>
    <w:rsid w:val="00A63A47"/>
    <w:rsid w:val="00A6509E"/>
    <w:rsid w:val="00A72AB6"/>
    <w:rsid w:val="00A75A51"/>
    <w:rsid w:val="00A77188"/>
    <w:rsid w:val="00A81B1F"/>
    <w:rsid w:val="00A82E42"/>
    <w:rsid w:val="00A86625"/>
    <w:rsid w:val="00A92D1F"/>
    <w:rsid w:val="00A969DF"/>
    <w:rsid w:val="00AA246F"/>
    <w:rsid w:val="00AA50E1"/>
    <w:rsid w:val="00AB0E0C"/>
    <w:rsid w:val="00AB196F"/>
    <w:rsid w:val="00AC6181"/>
    <w:rsid w:val="00AE0EEC"/>
    <w:rsid w:val="00AF23BC"/>
    <w:rsid w:val="00AF5A77"/>
    <w:rsid w:val="00B031C8"/>
    <w:rsid w:val="00B11A4D"/>
    <w:rsid w:val="00B130DF"/>
    <w:rsid w:val="00B211C1"/>
    <w:rsid w:val="00B234D8"/>
    <w:rsid w:val="00B24373"/>
    <w:rsid w:val="00B348FC"/>
    <w:rsid w:val="00B40792"/>
    <w:rsid w:val="00B55E73"/>
    <w:rsid w:val="00B736A6"/>
    <w:rsid w:val="00B74179"/>
    <w:rsid w:val="00B74733"/>
    <w:rsid w:val="00B7743A"/>
    <w:rsid w:val="00B80535"/>
    <w:rsid w:val="00B9348F"/>
    <w:rsid w:val="00BA52F6"/>
    <w:rsid w:val="00BA5DAF"/>
    <w:rsid w:val="00BB2008"/>
    <w:rsid w:val="00BC4B29"/>
    <w:rsid w:val="00BD185C"/>
    <w:rsid w:val="00BD1CAD"/>
    <w:rsid w:val="00BD53B4"/>
    <w:rsid w:val="00BE08D7"/>
    <w:rsid w:val="00BE0D1D"/>
    <w:rsid w:val="00BE4DFE"/>
    <w:rsid w:val="00BF0B6D"/>
    <w:rsid w:val="00BF6107"/>
    <w:rsid w:val="00C166FE"/>
    <w:rsid w:val="00C43C34"/>
    <w:rsid w:val="00C45BA9"/>
    <w:rsid w:val="00C46AE8"/>
    <w:rsid w:val="00C52660"/>
    <w:rsid w:val="00C573E8"/>
    <w:rsid w:val="00C61C86"/>
    <w:rsid w:val="00C77530"/>
    <w:rsid w:val="00C81695"/>
    <w:rsid w:val="00C879A4"/>
    <w:rsid w:val="00C91B81"/>
    <w:rsid w:val="00CA2F1B"/>
    <w:rsid w:val="00CA3ECF"/>
    <w:rsid w:val="00CB3E51"/>
    <w:rsid w:val="00CC52F1"/>
    <w:rsid w:val="00CD6C01"/>
    <w:rsid w:val="00CE448A"/>
    <w:rsid w:val="00CF1B9A"/>
    <w:rsid w:val="00CF5D0C"/>
    <w:rsid w:val="00D00C5E"/>
    <w:rsid w:val="00D0386F"/>
    <w:rsid w:val="00D055A3"/>
    <w:rsid w:val="00D05A7A"/>
    <w:rsid w:val="00D15B00"/>
    <w:rsid w:val="00D163DD"/>
    <w:rsid w:val="00D20DD8"/>
    <w:rsid w:val="00D234B2"/>
    <w:rsid w:val="00D361B8"/>
    <w:rsid w:val="00D55023"/>
    <w:rsid w:val="00D609FA"/>
    <w:rsid w:val="00D61638"/>
    <w:rsid w:val="00D66069"/>
    <w:rsid w:val="00D71A13"/>
    <w:rsid w:val="00D8089E"/>
    <w:rsid w:val="00DA43F1"/>
    <w:rsid w:val="00DB7382"/>
    <w:rsid w:val="00DC45C1"/>
    <w:rsid w:val="00DD1B5C"/>
    <w:rsid w:val="00DD444B"/>
    <w:rsid w:val="00DD6AB7"/>
    <w:rsid w:val="00DE6519"/>
    <w:rsid w:val="00E009CA"/>
    <w:rsid w:val="00E030EF"/>
    <w:rsid w:val="00E14A96"/>
    <w:rsid w:val="00E2098D"/>
    <w:rsid w:val="00E215CB"/>
    <w:rsid w:val="00E21820"/>
    <w:rsid w:val="00E26463"/>
    <w:rsid w:val="00E30C63"/>
    <w:rsid w:val="00E337B6"/>
    <w:rsid w:val="00E34A38"/>
    <w:rsid w:val="00E3674A"/>
    <w:rsid w:val="00E4230C"/>
    <w:rsid w:val="00E42AF8"/>
    <w:rsid w:val="00E454B9"/>
    <w:rsid w:val="00E46D02"/>
    <w:rsid w:val="00E52381"/>
    <w:rsid w:val="00E634BE"/>
    <w:rsid w:val="00E72EA0"/>
    <w:rsid w:val="00E74B7E"/>
    <w:rsid w:val="00E776CE"/>
    <w:rsid w:val="00E8169B"/>
    <w:rsid w:val="00E917DE"/>
    <w:rsid w:val="00E932E1"/>
    <w:rsid w:val="00E95146"/>
    <w:rsid w:val="00E961B2"/>
    <w:rsid w:val="00EA0BF6"/>
    <w:rsid w:val="00EB3A24"/>
    <w:rsid w:val="00EC1646"/>
    <w:rsid w:val="00EC39AD"/>
    <w:rsid w:val="00EC40DA"/>
    <w:rsid w:val="00ED28F6"/>
    <w:rsid w:val="00EE0F7C"/>
    <w:rsid w:val="00EF3972"/>
    <w:rsid w:val="00F03F37"/>
    <w:rsid w:val="00F140BC"/>
    <w:rsid w:val="00F236CF"/>
    <w:rsid w:val="00F352F6"/>
    <w:rsid w:val="00F35320"/>
    <w:rsid w:val="00F368B9"/>
    <w:rsid w:val="00F54C2E"/>
    <w:rsid w:val="00F6254A"/>
    <w:rsid w:val="00F63C10"/>
    <w:rsid w:val="00F71936"/>
    <w:rsid w:val="00F84DC5"/>
    <w:rsid w:val="00F925FF"/>
    <w:rsid w:val="00FA6057"/>
    <w:rsid w:val="00FA68B9"/>
    <w:rsid w:val="00FA79D8"/>
    <w:rsid w:val="00FC5E70"/>
    <w:rsid w:val="00FC687E"/>
    <w:rsid w:val="00FD300F"/>
    <w:rsid w:val="00FD6472"/>
    <w:rsid w:val="00FE10F7"/>
    <w:rsid w:val="00FE1365"/>
    <w:rsid w:val="00FE18BE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8D468"/>
  <w15:docId w15:val="{C9DBD15F-B816-40E8-A7DD-39D5D26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  <w:outlineLvl w:val="0"/>
    </w:pPr>
    <w:rPr>
      <w:sz w:val="18"/>
      <w:szCs w:val="18"/>
    </w:rPr>
  </w:style>
  <w:style w:type="paragraph" w:styleId="Corpodeltesto3">
    <w:name w:val="Body Text 3"/>
    <w:basedOn w:val="Normale"/>
    <w:rPr>
      <w:sz w:val="20"/>
      <w:szCs w:val="20"/>
    </w:rPr>
  </w:style>
  <w:style w:type="paragraph" w:styleId="Rientrocorpodeltesto2">
    <w:name w:val="Body Text Indent 2"/>
    <w:basedOn w:val="Normale"/>
    <w:pPr>
      <w:spacing w:line="240" w:lineRule="atLeast"/>
      <w:ind w:firstLine="180"/>
      <w:jc w:val="both"/>
    </w:pPr>
  </w:style>
  <w:style w:type="paragraph" w:styleId="Rientrocorpodeltesto3">
    <w:name w:val="Body Text Indent 3"/>
    <w:basedOn w:val="Normale"/>
    <w:pPr>
      <w:ind w:firstLine="17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spacing w:line="240" w:lineRule="atLeast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both"/>
    </w:pPr>
    <w:rPr>
      <w:i/>
      <w:iCs/>
      <w:sz w:val="1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35"/>
    <w:unhideWhenUsed/>
    <w:qFormat/>
    <w:rsid w:val="00E337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FE10F7"/>
    <w:rPr>
      <w:color w:val="808080"/>
    </w:rPr>
  </w:style>
  <w:style w:type="paragraph" w:styleId="Paragrafoelenco">
    <w:name w:val="List Paragraph"/>
    <w:basedOn w:val="Normale"/>
    <w:uiPriority w:val="34"/>
    <w:qFormat/>
    <w:rsid w:val="0056559D"/>
    <w:pPr>
      <w:ind w:left="720"/>
      <w:contextualSpacing/>
    </w:pPr>
  </w:style>
  <w:style w:type="paragraph" w:customStyle="1" w:styleId="a">
    <w:basedOn w:val="Normale"/>
    <w:next w:val="Corpotesto"/>
    <w:rsid w:val="006D42D7"/>
    <w:pPr>
      <w:spacing w:line="240" w:lineRule="atLeast"/>
      <w:jc w:val="both"/>
    </w:pPr>
    <w:rPr>
      <w:sz w:val="22"/>
      <w:szCs w:val="22"/>
    </w:rPr>
  </w:style>
  <w:style w:type="paragraph" w:customStyle="1" w:styleId="Bib">
    <w:name w:val="Bib"/>
    <w:basedOn w:val="Normale"/>
    <w:rsid w:val="006D42D7"/>
    <w:pPr>
      <w:widowControl w:val="0"/>
      <w:spacing w:before="60"/>
      <w:ind w:left="284" w:hanging="284"/>
      <w:jc w:val="both"/>
    </w:pPr>
    <w:rPr>
      <w:spacing w:val="-4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2D7"/>
    <w:rPr>
      <w:sz w:val="24"/>
      <w:szCs w:val="24"/>
    </w:rPr>
  </w:style>
  <w:style w:type="table" w:styleId="Grigliatabella">
    <w:name w:val="Table Grid"/>
    <w:basedOn w:val="Tabellanormale"/>
    <w:uiPriority w:val="39"/>
    <w:rsid w:val="0060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FA68B9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A68B9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rsid w:val="00E2182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218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21820"/>
  </w:style>
  <w:style w:type="table" w:styleId="Tabellagriglia5scura-colore5">
    <w:name w:val="Grid Table 5 Dark Accent 5"/>
    <w:basedOn w:val="Tabellanormale"/>
    <w:uiPriority w:val="50"/>
    <w:rsid w:val="0076739D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6739D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1chiara">
    <w:name w:val="Grid Table 1 Light"/>
    <w:basedOn w:val="Tabellanormale"/>
    <w:rsid w:val="00DD44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73458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0BEC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806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8065D"/>
    <w:rPr>
      <w:b/>
      <w:bCs/>
    </w:rPr>
  </w:style>
  <w:style w:type="paragraph" w:customStyle="1" w:styleId="Default">
    <w:name w:val="Default"/>
    <w:rsid w:val="00ED28F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semiHidden/>
    <w:unhideWhenUsed/>
    <w:rsid w:val="001E18C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E18CA"/>
  </w:style>
  <w:style w:type="character" w:styleId="Rimandonotadichiusura">
    <w:name w:val="endnote reference"/>
    <w:basedOn w:val="Carpredefinitoparagrafo"/>
    <w:semiHidden/>
    <w:unhideWhenUsed/>
    <w:rsid w:val="001E1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CE2A-4E93-4A73-BDC3-068AE01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Statistica e Applicazioni S&amp;A</vt:lpstr>
    </vt:vector>
  </TitlesOfParts>
  <Company>Università di Brescia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 e Applicazioni S&amp;A</dc:title>
  <dc:creator>Dip. Metodi Quantitativi</dc:creator>
  <cp:lastModifiedBy>Silvia Golia</cp:lastModifiedBy>
  <cp:revision>2</cp:revision>
  <cp:lastPrinted>2020-04-02T14:08:00Z</cp:lastPrinted>
  <dcterms:created xsi:type="dcterms:W3CDTF">2020-12-12T16:42:00Z</dcterms:created>
  <dcterms:modified xsi:type="dcterms:W3CDTF">2020-12-12T16:42:00Z</dcterms:modified>
</cp:coreProperties>
</file>